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ABC595" w14:textId="77777777" w:rsidR="00635578" w:rsidRPr="00381E9A" w:rsidRDefault="00635578" w:rsidP="00635578">
      <w:pPr>
        <w:ind w:hanging="2"/>
        <w:jc w:val="center"/>
        <w:rPr>
          <w:sz w:val="24"/>
          <w:szCs w:val="24"/>
        </w:rPr>
      </w:pPr>
      <w:r w:rsidRPr="00381E9A">
        <w:rPr>
          <w:b/>
          <w:sz w:val="24"/>
          <w:szCs w:val="24"/>
        </w:rPr>
        <w:t>T.C.</w:t>
      </w:r>
    </w:p>
    <w:p w14:paraId="59C7DB5D" w14:textId="77777777" w:rsidR="00635578" w:rsidRPr="00381E9A" w:rsidRDefault="00635578" w:rsidP="00635578">
      <w:pPr>
        <w:ind w:hanging="2"/>
        <w:jc w:val="center"/>
        <w:rPr>
          <w:sz w:val="24"/>
          <w:szCs w:val="24"/>
        </w:rPr>
      </w:pPr>
      <w:r w:rsidRPr="00381E9A">
        <w:rPr>
          <w:b/>
          <w:sz w:val="24"/>
          <w:szCs w:val="24"/>
        </w:rPr>
        <w:t>MİLLİ EĞİTİM BAKANLIĞI</w:t>
      </w:r>
    </w:p>
    <w:p w14:paraId="633770E6" w14:textId="77777777" w:rsidR="00635578" w:rsidRDefault="00635578" w:rsidP="00635578">
      <w:pPr>
        <w:ind w:hanging="2"/>
        <w:jc w:val="center"/>
        <w:rPr>
          <w:b/>
          <w:sz w:val="24"/>
          <w:szCs w:val="24"/>
        </w:rPr>
      </w:pPr>
      <w:r w:rsidRPr="00381E9A">
        <w:rPr>
          <w:b/>
          <w:sz w:val="24"/>
          <w:szCs w:val="24"/>
        </w:rPr>
        <w:t xml:space="preserve"> Öğretmen Yetiştirme ve Geliştirme Genel Müdürlüğü </w:t>
      </w:r>
    </w:p>
    <w:p w14:paraId="4DC1AB33" w14:textId="77777777" w:rsidR="004D4F96" w:rsidRPr="00381E9A" w:rsidRDefault="004D4F96" w:rsidP="00635578">
      <w:pPr>
        <w:ind w:hanging="2"/>
        <w:jc w:val="center"/>
        <w:rPr>
          <w:sz w:val="24"/>
          <w:szCs w:val="24"/>
        </w:rPr>
      </w:pPr>
    </w:p>
    <w:p w14:paraId="60F319E5" w14:textId="77777777" w:rsidR="00635578" w:rsidRPr="00381E9A" w:rsidRDefault="00635578" w:rsidP="00635578">
      <w:pPr>
        <w:ind w:hanging="2"/>
        <w:jc w:val="center"/>
        <w:rPr>
          <w:sz w:val="24"/>
          <w:szCs w:val="24"/>
        </w:rPr>
      </w:pPr>
      <w:r w:rsidRPr="00381E9A">
        <w:rPr>
          <w:b/>
          <w:sz w:val="24"/>
          <w:szCs w:val="24"/>
        </w:rPr>
        <w:t>Mesleki Gelişim Programı</w:t>
      </w:r>
    </w:p>
    <w:p w14:paraId="69354712" w14:textId="77777777" w:rsidR="00635578" w:rsidRPr="00381E9A" w:rsidRDefault="00635578" w:rsidP="00635578">
      <w:pPr>
        <w:ind w:left="1" w:hanging="3"/>
        <w:jc w:val="center"/>
        <w:rPr>
          <w:color w:val="FF0000"/>
          <w:sz w:val="24"/>
          <w:szCs w:val="24"/>
        </w:rPr>
      </w:pPr>
    </w:p>
    <w:tbl>
      <w:tblPr>
        <w:tblW w:w="9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0"/>
        <w:gridCol w:w="3071"/>
        <w:gridCol w:w="3071"/>
      </w:tblGrid>
      <w:tr w:rsidR="00635578" w:rsidRPr="00381E9A" w14:paraId="259FE1EB" w14:textId="77777777" w:rsidTr="0033586A">
        <w:trPr>
          <w:trHeight w:val="451"/>
        </w:trPr>
        <w:tc>
          <w:tcPr>
            <w:tcW w:w="3070" w:type="dxa"/>
          </w:tcPr>
          <w:p w14:paraId="3BF4786C" w14:textId="77777777" w:rsidR="00635578" w:rsidRPr="00381E9A" w:rsidRDefault="00635578" w:rsidP="00CB5FCD">
            <w:pPr>
              <w:ind w:hanging="2"/>
              <w:jc w:val="center"/>
              <w:rPr>
                <w:sz w:val="24"/>
                <w:szCs w:val="24"/>
              </w:rPr>
            </w:pPr>
            <w:r w:rsidRPr="00381E9A">
              <w:rPr>
                <w:b/>
                <w:sz w:val="24"/>
                <w:szCs w:val="24"/>
              </w:rPr>
              <w:t>ALAN</w:t>
            </w:r>
          </w:p>
        </w:tc>
        <w:tc>
          <w:tcPr>
            <w:tcW w:w="3071" w:type="dxa"/>
          </w:tcPr>
          <w:p w14:paraId="2CBC9CE1" w14:textId="77777777" w:rsidR="00635578" w:rsidRPr="00381E9A" w:rsidRDefault="00635578" w:rsidP="00CB5FCD">
            <w:pPr>
              <w:ind w:hanging="2"/>
              <w:jc w:val="center"/>
              <w:rPr>
                <w:sz w:val="24"/>
                <w:szCs w:val="24"/>
              </w:rPr>
            </w:pPr>
            <w:r w:rsidRPr="00381E9A">
              <w:rPr>
                <w:b/>
                <w:sz w:val="24"/>
                <w:szCs w:val="24"/>
              </w:rPr>
              <w:t>ALT ALAN</w:t>
            </w:r>
          </w:p>
        </w:tc>
        <w:tc>
          <w:tcPr>
            <w:tcW w:w="3071" w:type="dxa"/>
          </w:tcPr>
          <w:p w14:paraId="5ADB2ED1" w14:textId="77777777" w:rsidR="00635578" w:rsidRPr="00381E9A" w:rsidRDefault="00635578" w:rsidP="00CB5FCD">
            <w:pPr>
              <w:ind w:hanging="2"/>
              <w:jc w:val="center"/>
              <w:rPr>
                <w:sz w:val="24"/>
                <w:szCs w:val="24"/>
              </w:rPr>
            </w:pPr>
            <w:r w:rsidRPr="00381E9A">
              <w:rPr>
                <w:b/>
                <w:sz w:val="24"/>
                <w:szCs w:val="24"/>
              </w:rPr>
              <w:t>KODU</w:t>
            </w:r>
          </w:p>
        </w:tc>
      </w:tr>
      <w:tr w:rsidR="00635578" w:rsidRPr="00381E9A" w14:paraId="33734172" w14:textId="77777777" w:rsidTr="0033586A">
        <w:trPr>
          <w:trHeight w:val="451"/>
        </w:trPr>
        <w:tc>
          <w:tcPr>
            <w:tcW w:w="3070" w:type="dxa"/>
          </w:tcPr>
          <w:p w14:paraId="01AAAD9F" w14:textId="7119383A" w:rsidR="00635578" w:rsidRPr="004D4F96" w:rsidRDefault="004D4F96" w:rsidP="00CB5FCD">
            <w:pPr>
              <w:ind w:hanging="2"/>
              <w:jc w:val="center"/>
              <w:rPr>
                <w:b/>
                <w:sz w:val="24"/>
                <w:szCs w:val="24"/>
              </w:rPr>
            </w:pPr>
            <w:r w:rsidRPr="004D4F96">
              <w:rPr>
                <w:b/>
                <w:sz w:val="24"/>
                <w:szCs w:val="24"/>
              </w:rPr>
              <w:t>Öğretmen Eğitimleri</w:t>
            </w:r>
          </w:p>
        </w:tc>
        <w:tc>
          <w:tcPr>
            <w:tcW w:w="3071" w:type="dxa"/>
          </w:tcPr>
          <w:p w14:paraId="0BD3578D" w14:textId="3AD3CF79" w:rsidR="00635578" w:rsidRPr="004D4F96" w:rsidRDefault="004D4F96" w:rsidP="00CB5FCD">
            <w:pPr>
              <w:ind w:hanging="2"/>
              <w:jc w:val="center"/>
              <w:rPr>
                <w:b/>
                <w:sz w:val="24"/>
                <w:szCs w:val="24"/>
              </w:rPr>
            </w:pPr>
            <w:r w:rsidRPr="004D4F96">
              <w:rPr>
                <w:b/>
                <w:sz w:val="24"/>
                <w:szCs w:val="24"/>
              </w:rPr>
              <w:t>Özel Alan Eğitimleri</w:t>
            </w:r>
          </w:p>
        </w:tc>
        <w:tc>
          <w:tcPr>
            <w:tcW w:w="3071" w:type="dxa"/>
          </w:tcPr>
          <w:p w14:paraId="45D264D6" w14:textId="5367C3AF" w:rsidR="00635578" w:rsidRPr="004D4F96" w:rsidRDefault="004D4F96" w:rsidP="00CB5FCD">
            <w:pPr>
              <w:ind w:hanging="2"/>
              <w:jc w:val="center"/>
              <w:rPr>
                <w:b/>
                <w:sz w:val="24"/>
                <w:szCs w:val="24"/>
              </w:rPr>
            </w:pPr>
            <w:r w:rsidRPr="004D4F96">
              <w:rPr>
                <w:b/>
                <w:sz w:val="24"/>
                <w:szCs w:val="24"/>
              </w:rPr>
              <w:t>2.02.08.17.028</w:t>
            </w:r>
          </w:p>
        </w:tc>
      </w:tr>
    </w:tbl>
    <w:p w14:paraId="67A2898E" w14:textId="77777777" w:rsidR="00635578" w:rsidRPr="00381E9A" w:rsidRDefault="00635578" w:rsidP="00635578">
      <w:pPr>
        <w:ind w:hanging="2"/>
        <w:jc w:val="center"/>
        <w:rPr>
          <w:sz w:val="24"/>
          <w:szCs w:val="24"/>
        </w:rPr>
      </w:pPr>
    </w:p>
    <w:p w14:paraId="6183EFF0" w14:textId="77777777" w:rsidR="00635578" w:rsidRPr="00381E9A" w:rsidRDefault="00635578" w:rsidP="0033586A">
      <w:pPr>
        <w:numPr>
          <w:ilvl w:val="0"/>
          <w:numId w:val="3"/>
        </w:numPr>
        <w:ind w:left="284" w:hanging="284"/>
        <w:jc w:val="both"/>
        <w:textDirection w:val="btLr"/>
        <w:rPr>
          <w:rFonts w:eastAsia="Calibri"/>
          <w:b/>
          <w:color w:val="000000"/>
          <w:sz w:val="24"/>
          <w:szCs w:val="24"/>
        </w:rPr>
      </w:pPr>
      <w:r w:rsidRPr="00381E9A">
        <w:rPr>
          <w:rFonts w:eastAsia="Calibri"/>
          <w:b/>
          <w:color w:val="000000"/>
          <w:sz w:val="24"/>
          <w:szCs w:val="24"/>
        </w:rPr>
        <w:t>ETKİNLİĞİN ADI</w:t>
      </w:r>
    </w:p>
    <w:p w14:paraId="1C1A32E1" w14:textId="77777777" w:rsidR="00F066F7" w:rsidRPr="00381E9A" w:rsidRDefault="00F066F7" w:rsidP="00F066F7">
      <w:pPr>
        <w:widowControl/>
        <w:suppressAutoHyphens/>
        <w:autoSpaceDE/>
        <w:autoSpaceDN/>
        <w:adjustRightInd/>
        <w:ind w:left="360"/>
        <w:jc w:val="both"/>
        <w:textDirection w:val="btLr"/>
        <w:textAlignment w:val="top"/>
        <w:outlineLvl w:val="0"/>
        <w:rPr>
          <w:sz w:val="24"/>
          <w:szCs w:val="24"/>
        </w:rPr>
      </w:pPr>
    </w:p>
    <w:p w14:paraId="08C47993" w14:textId="4CC3E9E4" w:rsidR="00635578" w:rsidRDefault="00EA2516" w:rsidP="006B61E2">
      <w:pPr>
        <w:suppressAutoHyphens/>
        <w:ind w:left="284"/>
        <w:jc w:val="both"/>
        <w:rPr>
          <w:bCs/>
          <w:sz w:val="24"/>
          <w:szCs w:val="24"/>
        </w:rPr>
      </w:pPr>
      <w:r w:rsidRPr="00EA2516">
        <w:rPr>
          <w:bCs/>
          <w:sz w:val="24"/>
          <w:szCs w:val="24"/>
        </w:rPr>
        <w:t>Elektrik Motorlu Taşıtlar Teknolojisi Kursu</w:t>
      </w:r>
    </w:p>
    <w:p w14:paraId="12F09EF5" w14:textId="77777777" w:rsidR="00EA2516" w:rsidRPr="00381E9A" w:rsidRDefault="00EA2516" w:rsidP="006B61E2">
      <w:pPr>
        <w:suppressAutoHyphens/>
        <w:ind w:left="284"/>
        <w:jc w:val="both"/>
        <w:rPr>
          <w:sz w:val="24"/>
          <w:szCs w:val="24"/>
        </w:rPr>
      </w:pPr>
    </w:p>
    <w:p w14:paraId="7478AD7A" w14:textId="77777777" w:rsidR="00635578" w:rsidRPr="00381E9A" w:rsidRDefault="00635578" w:rsidP="0033586A">
      <w:pPr>
        <w:numPr>
          <w:ilvl w:val="0"/>
          <w:numId w:val="3"/>
        </w:numPr>
        <w:ind w:left="284" w:hanging="284"/>
        <w:jc w:val="both"/>
        <w:rPr>
          <w:rFonts w:eastAsia="Calibri"/>
          <w:b/>
          <w:color w:val="000000"/>
          <w:sz w:val="24"/>
          <w:szCs w:val="24"/>
        </w:rPr>
      </w:pPr>
      <w:r w:rsidRPr="00381E9A">
        <w:rPr>
          <w:rFonts w:eastAsia="Calibri"/>
          <w:b/>
          <w:color w:val="000000"/>
          <w:sz w:val="24"/>
          <w:szCs w:val="24"/>
        </w:rPr>
        <w:t>ETKİNLİĞİN AMAÇLARI</w:t>
      </w:r>
    </w:p>
    <w:p w14:paraId="68195B34" w14:textId="77777777" w:rsidR="00F066F7" w:rsidRPr="00381E9A" w:rsidRDefault="00F066F7" w:rsidP="00F066F7">
      <w:pPr>
        <w:widowControl/>
        <w:autoSpaceDE/>
        <w:autoSpaceDN/>
        <w:adjustRightInd/>
        <w:contextualSpacing/>
        <w:rPr>
          <w:b/>
          <w:sz w:val="24"/>
          <w:szCs w:val="24"/>
        </w:rPr>
      </w:pPr>
    </w:p>
    <w:p w14:paraId="5C820E4F" w14:textId="125830DC" w:rsidR="00F066F7" w:rsidRPr="00381E9A" w:rsidRDefault="00F066F7" w:rsidP="0033586A">
      <w:pPr>
        <w:suppressAutoHyphens/>
        <w:ind w:left="284"/>
        <w:jc w:val="both"/>
        <w:rPr>
          <w:bCs/>
          <w:sz w:val="24"/>
          <w:szCs w:val="24"/>
        </w:rPr>
      </w:pPr>
      <w:r w:rsidRPr="00381E9A">
        <w:rPr>
          <w:bCs/>
          <w:sz w:val="24"/>
          <w:szCs w:val="24"/>
        </w:rPr>
        <w:t>Bu faaliyet; Bakanlığımıza bağlı okul ve kurumlarda görev yapan Motorlu Araçlar Teknolojisi alanı öğretmenlerinin elektrikli taşıtlara ait teknolojileri,  çeşitleri, yapısal özellikleri,  çalışması, arıza giderme, bakım ve onarım konularında yetiştirilmesi amacıyla düzenlenmiştir. Bu faaliyeti başarı ile tamamlayan her kursiyer;</w:t>
      </w:r>
    </w:p>
    <w:p w14:paraId="0E216E47" w14:textId="77777777" w:rsidR="000D1471" w:rsidRPr="00381E9A" w:rsidRDefault="000D1471" w:rsidP="00F066F7">
      <w:pPr>
        <w:widowControl/>
        <w:autoSpaceDE/>
        <w:autoSpaceDN/>
        <w:adjustRightInd/>
        <w:contextualSpacing/>
        <w:rPr>
          <w:sz w:val="24"/>
          <w:szCs w:val="24"/>
        </w:rPr>
      </w:pPr>
    </w:p>
    <w:p w14:paraId="42C2F84C" w14:textId="77777777"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H/E taşıtlar eğitiminde sanal gerçeklik uygulamalarının kullanım yöntemlerini açıklar.</w:t>
      </w:r>
    </w:p>
    <w:p w14:paraId="4CBC5B11" w14:textId="77777777"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Otomotiv elektrik ve elektroniği temel kavramlarını açıklar.</w:t>
      </w:r>
    </w:p>
    <w:p w14:paraId="70FE84BF" w14:textId="77777777"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Elektronik kontrol sistemlerini açıklar.</w:t>
      </w:r>
    </w:p>
    <w:p w14:paraId="5EDDBBDF" w14:textId="2ACC7026"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Elektrikli araçlarda iş sağlığı ve güvenliği kurallarına uyar.</w:t>
      </w:r>
    </w:p>
    <w:p w14:paraId="7B7D4BF9" w14:textId="7FF73E7D"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Elektrikli araç teknolojisini açıklar.</w:t>
      </w:r>
    </w:p>
    <w:p w14:paraId="10D89A3A" w14:textId="4B2535B3"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Bataryalı elektrikli araçların yapısı ve çalışmasını açıklar.</w:t>
      </w:r>
    </w:p>
    <w:p w14:paraId="339052BD" w14:textId="1F082CF6" w:rsidR="000D1471" w:rsidRPr="00381E9A" w:rsidRDefault="000D1471" w:rsidP="00F066F7">
      <w:pPr>
        <w:widowControl/>
        <w:numPr>
          <w:ilvl w:val="0"/>
          <w:numId w:val="44"/>
        </w:numPr>
        <w:autoSpaceDE/>
        <w:autoSpaceDN/>
        <w:adjustRightInd/>
        <w:ind w:left="720"/>
        <w:jc w:val="both"/>
        <w:rPr>
          <w:sz w:val="24"/>
          <w:szCs w:val="24"/>
        </w:rPr>
      </w:pPr>
      <w:r w:rsidRPr="00381E9A">
        <w:rPr>
          <w:sz w:val="24"/>
          <w:szCs w:val="24"/>
        </w:rPr>
        <w:t>Elektrikli araç servis işlemlerini açıklar.</w:t>
      </w:r>
    </w:p>
    <w:p w14:paraId="5699435B" w14:textId="77777777" w:rsidR="0060703B" w:rsidRPr="00381E9A" w:rsidRDefault="0060703B" w:rsidP="0033586A">
      <w:pPr>
        <w:widowControl/>
        <w:numPr>
          <w:ilvl w:val="0"/>
          <w:numId w:val="44"/>
        </w:numPr>
        <w:autoSpaceDE/>
        <w:autoSpaceDN/>
        <w:adjustRightInd/>
        <w:ind w:left="720"/>
        <w:jc w:val="both"/>
        <w:rPr>
          <w:sz w:val="24"/>
          <w:szCs w:val="24"/>
        </w:rPr>
      </w:pPr>
      <w:r w:rsidRPr="00381E9A">
        <w:rPr>
          <w:sz w:val="24"/>
          <w:szCs w:val="24"/>
        </w:rPr>
        <w:t>Elektrik ve elektronik devre elemanlarının ölçü aletlerini tanımlar ve ölçü aletlerini kullanır.</w:t>
      </w:r>
    </w:p>
    <w:p w14:paraId="3F6621D6" w14:textId="77777777" w:rsidR="0060703B" w:rsidRPr="00381E9A" w:rsidRDefault="0060703B" w:rsidP="0033586A">
      <w:pPr>
        <w:widowControl/>
        <w:numPr>
          <w:ilvl w:val="0"/>
          <w:numId w:val="44"/>
        </w:numPr>
        <w:autoSpaceDE/>
        <w:autoSpaceDN/>
        <w:adjustRightInd/>
        <w:ind w:left="720"/>
        <w:jc w:val="both"/>
        <w:rPr>
          <w:sz w:val="24"/>
          <w:szCs w:val="24"/>
        </w:rPr>
      </w:pPr>
      <w:r w:rsidRPr="00381E9A">
        <w:rPr>
          <w:sz w:val="24"/>
          <w:szCs w:val="24"/>
        </w:rPr>
        <w:t xml:space="preserve">Elektrikli taşıtlarda kullanılan elektrik ve elektronik devre elemanlarını tanır. </w:t>
      </w:r>
    </w:p>
    <w:p w14:paraId="4BCEE44B" w14:textId="7BE8B030" w:rsidR="0060703B" w:rsidRPr="00381E9A" w:rsidRDefault="0060703B" w:rsidP="0033586A">
      <w:pPr>
        <w:widowControl/>
        <w:numPr>
          <w:ilvl w:val="0"/>
          <w:numId w:val="44"/>
        </w:numPr>
        <w:autoSpaceDE/>
        <w:autoSpaceDN/>
        <w:adjustRightInd/>
        <w:ind w:left="720"/>
        <w:jc w:val="both"/>
        <w:rPr>
          <w:sz w:val="24"/>
          <w:szCs w:val="24"/>
        </w:rPr>
      </w:pPr>
      <w:r w:rsidRPr="00381E9A">
        <w:rPr>
          <w:sz w:val="24"/>
          <w:szCs w:val="24"/>
        </w:rPr>
        <w:t>Otomotiv elektroniğinde kullanılan blok şemaları okur ve şemalar üzerinden yazı</w:t>
      </w:r>
      <w:r w:rsidR="000D1471" w:rsidRPr="00381E9A">
        <w:rPr>
          <w:sz w:val="24"/>
          <w:szCs w:val="24"/>
        </w:rPr>
        <w:t>lım algoritmasını yorumlar</w:t>
      </w:r>
      <w:r w:rsidRPr="00381E9A">
        <w:rPr>
          <w:sz w:val="24"/>
          <w:szCs w:val="24"/>
        </w:rPr>
        <w:t>.</w:t>
      </w:r>
    </w:p>
    <w:p w14:paraId="0307EC1E" w14:textId="318A4BA7" w:rsidR="0060703B" w:rsidRPr="00381E9A" w:rsidRDefault="00E05D10" w:rsidP="0033586A">
      <w:pPr>
        <w:widowControl/>
        <w:numPr>
          <w:ilvl w:val="0"/>
          <w:numId w:val="44"/>
        </w:numPr>
        <w:autoSpaceDE/>
        <w:autoSpaceDN/>
        <w:adjustRightInd/>
        <w:ind w:left="720"/>
        <w:jc w:val="both"/>
        <w:rPr>
          <w:sz w:val="24"/>
          <w:szCs w:val="24"/>
        </w:rPr>
      </w:pPr>
      <w:proofErr w:type="spellStart"/>
      <w:r w:rsidRPr="00381E9A">
        <w:rPr>
          <w:sz w:val="24"/>
          <w:szCs w:val="24"/>
        </w:rPr>
        <w:t>Hibrid</w:t>
      </w:r>
      <w:proofErr w:type="spellEnd"/>
      <w:r w:rsidRPr="00381E9A">
        <w:rPr>
          <w:sz w:val="24"/>
          <w:szCs w:val="24"/>
        </w:rPr>
        <w:t xml:space="preserve"> ve </w:t>
      </w:r>
      <w:r w:rsidR="000D1471" w:rsidRPr="00381E9A">
        <w:rPr>
          <w:sz w:val="24"/>
          <w:szCs w:val="24"/>
        </w:rPr>
        <w:t>elektrikl</w:t>
      </w:r>
      <w:r w:rsidRPr="00381E9A">
        <w:rPr>
          <w:sz w:val="24"/>
          <w:szCs w:val="24"/>
        </w:rPr>
        <w:t>i (H/E)</w:t>
      </w:r>
      <w:r w:rsidR="0060703B" w:rsidRPr="00381E9A">
        <w:rPr>
          <w:sz w:val="24"/>
          <w:szCs w:val="24"/>
        </w:rPr>
        <w:t xml:space="preserve"> </w:t>
      </w:r>
      <w:r w:rsidR="000D1471" w:rsidRPr="00381E9A">
        <w:rPr>
          <w:sz w:val="24"/>
          <w:szCs w:val="24"/>
        </w:rPr>
        <w:t xml:space="preserve">taşıtlarda </w:t>
      </w:r>
      <w:r w:rsidR="0060703B" w:rsidRPr="00381E9A">
        <w:rPr>
          <w:sz w:val="24"/>
          <w:szCs w:val="24"/>
        </w:rPr>
        <w:t>kullanılan elektronik kontrol sistem yapısını, Sensor/EKÜ/</w:t>
      </w:r>
      <w:proofErr w:type="spellStart"/>
      <w:r w:rsidR="0060703B" w:rsidRPr="00381E9A">
        <w:rPr>
          <w:sz w:val="24"/>
          <w:szCs w:val="24"/>
        </w:rPr>
        <w:t>Actuator</w:t>
      </w:r>
      <w:proofErr w:type="spellEnd"/>
      <w:r w:rsidR="0060703B" w:rsidRPr="00381E9A">
        <w:rPr>
          <w:sz w:val="24"/>
          <w:szCs w:val="24"/>
        </w:rPr>
        <w:t xml:space="preserve"> kurgusunu ve açık/kapalı devre kavramlarını </w:t>
      </w:r>
      <w:r w:rsidR="000D1471" w:rsidRPr="00381E9A">
        <w:rPr>
          <w:sz w:val="24"/>
          <w:szCs w:val="24"/>
        </w:rPr>
        <w:t>açıklar.</w:t>
      </w:r>
    </w:p>
    <w:p w14:paraId="1EF0B57D" w14:textId="4C69B8A3" w:rsidR="0060703B" w:rsidRPr="00381E9A" w:rsidRDefault="0060703B" w:rsidP="0033586A">
      <w:pPr>
        <w:widowControl/>
        <w:numPr>
          <w:ilvl w:val="0"/>
          <w:numId w:val="44"/>
        </w:numPr>
        <w:autoSpaceDE/>
        <w:autoSpaceDN/>
        <w:adjustRightInd/>
        <w:ind w:left="720"/>
        <w:jc w:val="both"/>
        <w:rPr>
          <w:sz w:val="24"/>
          <w:szCs w:val="24"/>
        </w:rPr>
      </w:pPr>
      <w:r w:rsidRPr="00381E9A">
        <w:rPr>
          <w:sz w:val="24"/>
          <w:szCs w:val="24"/>
        </w:rPr>
        <w:t xml:space="preserve">Elektrikli </w:t>
      </w:r>
      <w:r w:rsidR="000D1471" w:rsidRPr="00381E9A">
        <w:rPr>
          <w:sz w:val="24"/>
          <w:szCs w:val="24"/>
        </w:rPr>
        <w:t>araçlarda yüksek gerilim ile çalışırken dikkat edilecek hususları açıklar.</w:t>
      </w:r>
    </w:p>
    <w:p w14:paraId="3781852F" w14:textId="0D773496" w:rsidR="00635578" w:rsidRPr="00381E9A" w:rsidRDefault="00635578" w:rsidP="0033586A">
      <w:pPr>
        <w:widowControl/>
        <w:numPr>
          <w:ilvl w:val="0"/>
          <w:numId w:val="44"/>
        </w:numPr>
        <w:autoSpaceDE/>
        <w:autoSpaceDN/>
        <w:adjustRightInd/>
        <w:ind w:left="720"/>
        <w:jc w:val="both"/>
        <w:rPr>
          <w:sz w:val="24"/>
          <w:szCs w:val="24"/>
        </w:rPr>
      </w:pPr>
      <w:r w:rsidRPr="00381E9A">
        <w:rPr>
          <w:sz w:val="24"/>
          <w:szCs w:val="24"/>
        </w:rPr>
        <w:t xml:space="preserve">Elektrikli bir araçta güvenle çalışabilme yöntemlerini </w:t>
      </w:r>
      <w:r w:rsidR="000D1471" w:rsidRPr="00381E9A">
        <w:rPr>
          <w:sz w:val="24"/>
          <w:szCs w:val="24"/>
        </w:rPr>
        <w:t>açıklar.</w:t>
      </w:r>
    </w:p>
    <w:p w14:paraId="53E1868D" w14:textId="3C3AB366" w:rsidR="0060703B" w:rsidRPr="00381E9A" w:rsidRDefault="00635578" w:rsidP="0033586A">
      <w:pPr>
        <w:widowControl/>
        <w:numPr>
          <w:ilvl w:val="0"/>
          <w:numId w:val="44"/>
        </w:numPr>
        <w:autoSpaceDE/>
        <w:autoSpaceDN/>
        <w:adjustRightInd/>
        <w:ind w:left="720"/>
        <w:jc w:val="both"/>
        <w:rPr>
          <w:sz w:val="24"/>
          <w:szCs w:val="24"/>
        </w:rPr>
      </w:pPr>
      <w:r w:rsidRPr="00381E9A">
        <w:rPr>
          <w:sz w:val="24"/>
          <w:szCs w:val="24"/>
        </w:rPr>
        <w:t xml:space="preserve">Elektrikli araç yapılarını ve çeşitlerini </w:t>
      </w:r>
      <w:r w:rsidR="000D1471" w:rsidRPr="00381E9A">
        <w:rPr>
          <w:sz w:val="24"/>
          <w:szCs w:val="24"/>
        </w:rPr>
        <w:t>açıklar.</w:t>
      </w:r>
    </w:p>
    <w:p w14:paraId="382739CF" w14:textId="184C15B5" w:rsidR="0060703B" w:rsidRPr="00381E9A" w:rsidRDefault="0060703B" w:rsidP="0033586A">
      <w:pPr>
        <w:widowControl/>
        <w:numPr>
          <w:ilvl w:val="0"/>
          <w:numId w:val="44"/>
        </w:numPr>
        <w:autoSpaceDE/>
        <w:autoSpaceDN/>
        <w:adjustRightInd/>
        <w:ind w:left="720"/>
        <w:jc w:val="both"/>
        <w:rPr>
          <w:sz w:val="24"/>
          <w:szCs w:val="24"/>
        </w:rPr>
      </w:pPr>
      <w:proofErr w:type="spellStart"/>
      <w:r w:rsidRPr="00381E9A">
        <w:rPr>
          <w:sz w:val="24"/>
          <w:szCs w:val="24"/>
        </w:rPr>
        <w:t>Hibrid</w:t>
      </w:r>
      <w:proofErr w:type="spellEnd"/>
      <w:r w:rsidRPr="00381E9A">
        <w:rPr>
          <w:sz w:val="24"/>
          <w:szCs w:val="24"/>
        </w:rPr>
        <w:t xml:space="preserve"> </w:t>
      </w:r>
      <w:r w:rsidR="000D1471" w:rsidRPr="00381E9A">
        <w:rPr>
          <w:sz w:val="24"/>
          <w:szCs w:val="24"/>
        </w:rPr>
        <w:t>elektrikli araçların yapısı ve çalışmasını açıklar.</w:t>
      </w:r>
    </w:p>
    <w:p w14:paraId="52B1545D" w14:textId="6A6CB86C" w:rsidR="00635578" w:rsidRPr="00381E9A" w:rsidRDefault="00635578" w:rsidP="0033586A">
      <w:pPr>
        <w:widowControl/>
        <w:numPr>
          <w:ilvl w:val="0"/>
          <w:numId w:val="44"/>
        </w:numPr>
        <w:autoSpaceDE/>
        <w:autoSpaceDN/>
        <w:adjustRightInd/>
        <w:ind w:left="720"/>
        <w:jc w:val="both"/>
        <w:rPr>
          <w:sz w:val="24"/>
          <w:szCs w:val="24"/>
        </w:rPr>
      </w:pPr>
      <w:r w:rsidRPr="00381E9A">
        <w:rPr>
          <w:sz w:val="24"/>
          <w:szCs w:val="24"/>
        </w:rPr>
        <w:t xml:space="preserve">Elektrikli araçların sistemlerini ve bu sistemlerin çalışmasını </w:t>
      </w:r>
      <w:r w:rsidR="000D1471" w:rsidRPr="00381E9A">
        <w:rPr>
          <w:sz w:val="24"/>
          <w:szCs w:val="24"/>
        </w:rPr>
        <w:t>açıklar.</w:t>
      </w:r>
    </w:p>
    <w:p w14:paraId="77FE47C7" w14:textId="6276616C" w:rsidR="00635578" w:rsidRPr="00381E9A" w:rsidRDefault="00635578" w:rsidP="0033586A">
      <w:pPr>
        <w:widowControl/>
        <w:numPr>
          <w:ilvl w:val="0"/>
          <w:numId w:val="44"/>
        </w:numPr>
        <w:autoSpaceDE/>
        <w:autoSpaceDN/>
        <w:adjustRightInd/>
        <w:ind w:left="720"/>
        <w:jc w:val="both"/>
        <w:rPr>
          <w:sz w:val="24"/>
          <w:szCs w:val="24"/>
        </w:rPr>
      </w:pPr>
      <w:r w:rsidRPr="00381E9A">
        <w:rPr>
          <w:sz w:val="24"/>
          <w:szCs w:val="24"/>
        </w:rPr>
        <w:t>Elektrikli araç</w:t>
      </w:r>
      <w:r w:rsidR="000D1471" w:rsidRPr="00381E9A">
        <w:rPr>
          <w:sz w:val="24"/>
          <w:szCs w:val="24"/>
        </w:rPr>
        <w:t>ların bakım ve onarımını yapar.</w:t>
      </w:r>
      <w:r w:rsidRPr="00381E9A">
        <w:rPr>
          <w:sz w:val="24"/>
          <w:szCs w:val="24"/>
        </w:rPr>
        <w:t xml:space="preserve"> </w:t>
      </w:r>
    </w:p>
    <w:p w14:paraId="71148EE2" w14:textId="5938E4C9" w:rsidR="00635578" w:rsidRPr="00381E9A" w:rsidRDefault="00635578" w:rsidP="0033586A">
      <w:pPr>
        <w:widowControl/>
        <w:numPr>
          <w:ilvl w:val="0"/>
          <w:numId w:val="44"/>
        </w:numPr>
        <w:autoSpaceDE/>
        <w:autoSpaceDN/>
        <w:adjustRightInd/>
        <w:ind w:left="720"/>
        <w:jc w:val="both"/>
        <w:rPr>
          <w:sz w:val="24"/>
          <w:szCs w:val="24"/>
        </w:rPr>
      </w:pPr>
      <w:r w:rsidRPr="00381E9A">
        <w:rPr>
          <w:sz w:val="24"/>
          <w:szCs w:val="24"/>
        </w:rPr>
        <w:t>Yüksek gerilim (YG) sistemi t</w:t>
      </w:r>
      <w:r w:rsidR="000D1471" w:rsidRPr="00381E9A">
        <w:rPr>
          <w:sz w:val="24"/>
          <w:szCs w:val="24"/>
        </w:rPr>
        <w:t>anı ve test ve onarımları yapar.</w:t>
      </w:r>
    </w:p>
    <w:p w14:paraId="3CBA5C07" w14:textId="07C940DE" w:rsidR="00635578" w:rsidRPr="00381E9A" w:rsidRDefault="00635578" w:rsidP="0033586A">
      <w:pPr>
        <w:widowControl/>
        <w:numPr>
          <w:ilvl w:val="0"/>
          <w:numId w:val="44"/>
        </w:numPr>
        <w:autoSpaceDE/>
        <w:autoSpaceDN/>
        <w:adjustRightInd/>
        <w:ind w:left="720"/>
        <w:jc w:val="both"/>
        <w:rPr>
          <w:sz w:val="24"/>
          <w:szCs w:val="24"/>
        </w:rPr>
      </w:pPr>
      <w:r w:rsidRPr="00381E9A">
        <w:rPr>
          <w:sz w:val="24"/>
          <w:szCs w:val="24"/>
        </w:rPr>
        <w:t>Elektronik ser</w:t>
      </w:r>
      <w:r w:rsidR="000D1471" w:rsidRPr="00381E9A">
        <w:rPr>
          <w:sz w:val="24"/>
          <w:szCs w:val="24"/>
        </w:rPr>
        <w:t>vis bilgi kaynaklarını kullanır.</w:t>
      </w:r>
    </w:p>
    <w:p w14:paraId="54694FFC" w14:textId="41A0D539" w:rsidR="00635578" w:rsidRPr="00381E9A" w:rsidRDefault="00635578" w:rsidP="0033586A">
      <w:pPr>
        <w:widowControl/>
        <w:numPr>
          <w:ilvl w:val="0"/>
          <w:numId w:val="44"/>
        </w:numPr>
        <w:autoSpaceDE/>
        <w:autoSpaceDN/>
        <w:adjustRightInd/>
        <w:ind w:left="720"/>
        <w:jc w:val="both"/>
        <w:rPr>
          <w:sz w:val="24"/>
          <w:szCs w:val="24"/>
        </w:rPr>
      </w:pPr>
      <w:r w:rsidRPr="00381E9A">
        <w:rPr>
          <w:sz w:val="24"/>
          <w:szCs w:val="24"/>
        </w:rPr>
        <w:t xml:space="preserve">Uygun elektronik ve mekanik </w:t>
      </w:r>
      <w:r w:rsidR="000D1471" w:rsidRPr="00381E9A">
        <w:rPr>
          <w:sz w:val="24"/>
          <w:szCs w:val="24"/>
        </w:rPr>
        <w:t>araç ve gereçleri kullanı</w:t>
      </w:r>
      <w:r w:rsidRPr="00381E9A">
        <w:rPr>
          <w:sz w:val="24"/>
          <w:szCs w:val="24"/>
        </w:rPr>
        <w:t>r.</w:t>
      </w:r>
    </w:p>
    <w:p w14:paraId="650D6DA6"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t>Alanı ile ilgili konu ve kavramları analiz eder.</w:t>
      </w:r>
    </w:p>
    <w:p w14:paraId="4F3459BD"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t>Alanı ile ilgili temel bilgi ve veri kaynaklarını sınıflandırır.</w:t>
      </w:r>
    </w:p>
    <w:p w14:paraId="266378BC"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lastRenderedPageBreak/>
        <w:t>Alanının öğretim programını, ilgili diğer öğretim programlan ile ilişkilendirir.</w:t>
      </w:r>
    </w:p>
    <w:p w14:paraId="511B8C4D"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t>Alanın öğretiminde kullanılabilecek farklı strateji, yöntem ve teknikleri karşılaştırır.</w:t>
      </w:r>
    </w:p>
    <w:p w14:paraId="28E2552B"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t>Planları alanının öğretim programına uygun olarak hazırlar.</w:t>
      </w:r>
    </w:p>
    <w:p w14:paraId="0DEA1B61"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t>Sağlıklı, güvenli ve estetik öğrenme ortamları düzenler.</w:t>
      </w:r>
    </w:p>
    <w:p w14:paraId="69291A06"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t xml:space="preserve">Alanının eğitim ve öğretimi için gerekli olan becerileri sergiler. </w:t>
      </w:r>
    </w:p>
    <w:p w14:paraId="68D84473"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t>Öğretme ve öğrenme sürecinde zamanı etkin kullanır.</w:t>
      </w:r>
    </w:p>
    <w:p w14:paraId="4BC6DBAC"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t>Öğretme ve öğrenme sürecinde bilgi ve iletişim teknolojilerini etkin olarak kullanır.</w:t>
      </w:r>
    </w:p>
    <w:p w14:paraId="26E644E8"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t>Öğretme ve öğrenme sürecinde uygun strateji, yöntem ve teknikleri kullanarak etkili öğrenmeyi gerçekleştirir.</w:t>
      </w:r>
    </w:p>
    <w:p w14:paraId="6AEE2F93"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t>Öğretme ve öğrenme sürecinde uygun araç, gereç ve materyalleri etkin kullanır.</w:t>
      </w:r>
    </w:p>
    <w:p w14:paraId="4EA41C8D"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t>Ölçme ve değerlendirme sonuçlarına göre öğretme ve öğrenme süreçlerini yeniden düzenler.</w:t>
      </w:r>
    </w:p>
    <w:p w14:paraId="08E83AB2"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t>Etkili iletişim yöntem ve tekniklerini kullanmaya özen gösterir.</w:t>
      </w:r>
    </w:p>
    <w:p w14:paraId="5020809A"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t>Meslektaşlarıyla bilgi ve deneyim paylaşımına açıktır.</w:t>
      </w:r>
    </w:p>
    <w:p w14:paraId="09F267CB"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t>Kişisel ve mesleki yönden kendisini geliştirmeye yönelik faaliyetlerde bulunur.</w:t>
      </w:r>
    </w:p>
    <w:p w14:paraId="3384940A" w14:textId="77777777" w:rsidR="000D1471" w:rsidRPr="00381E9A" w:rsidRDefault="000D1471" w:rsidP="000D1471">
      <w:pPr>
        <w:ind w:left="284"/>
        <w:jc w:val="both"/>
        <w:rPr>
          <w:rFonts w:eastAsia="Calibri"/>
          <w:b/>
          <w:color w:val="000000"/>
          <w:sz w:val="24"/>
          <w:szCs w:val="24"/>
        </w:rPr>
      </w:pPr>
    </w:p>
    <w:p w14:paraId="00300D71" w14:textId="77777777" w:rsidR="000D1471" w:rsidRPr="00381E9A" w:rsidRDefault="000D1471" w:rsidP="0033586A">
      <w:pPr>
        <w:numPr>
          <w:ilvl w:val="0"/>
          <w:numId w:val="3"/>
        </w:numPr>
        <w:ind w:left="284" w:hanging="284"/>
        <w:jc w:val="both"/>
        <w:rPr>
          <w:rFonts w:eastAsia="Calibri"/>
          <w:b/>
          <w:color w:val="000000"/>
          <w:sz w:val="24"/>
          <w:szCs w:val="24"/>
        </w:rPr>
      </w:pPr>
      <w:r w:rsidRPr="00381E9A">
        <w:rPr>
          <w:rFonts w:eastAsia="Calibri"/>
          <w:b/>
          <w:color w:val="000000"/>
          <w:sz w:val="24"/>
          <w:szCs w:val="24"/>
        </w:rPr>
        <w:t>ETKİNLİĞİN SÜRESİ</w:t>
      </w:r>
    </w:p>
    <w:p w14:paraId="4E80584E" w14:textId="77777777" w:rsidR="000D1471" w:rsidRPr="00381E9A" w:rsidRDefault="000D1471" w:rsidP="000D1471">
      <w:pPr>
        <w:ind w:left="284"/>
        <w:jc w:val="both"/>
        <w:rPr>
          <w:b/>
          <w:sz w:val="24"/>
          <w:szCs w:val="24"/>
        </w:rPr>
      </w:pPr>
    </w:p>
    <w:p w14:paraId="2CC88147" w14:textId="7CE2C0AC" w:rsidR="000D1471" w:rsidRPr="00381E9A" w:rsidRDefault="000D1471" w:rsidP="000D1471">
      <w:pPr>
        <w:suppressAutoHyphens/>
        <w:ind w:left="284"/>
        <w:jc w:val="both"/>
        <w:rPr>
          <w:bCs/>
          <w:sz w:val="24"/>
          <w:szCs w:val="24"/>
        </w:rPr>
      </w:pPr>
      <w:r w:rsidRPr="00381E9A">
        <w:rPr>
          <w:bCs/>
          <w:sz w:val="24"/>
          <w:szCs w:val="24"/>
        </w:rPr>
        <w:t>Faaliyetin süresi 80 ders saati olacaktır.</w:t>
      </w:r>
    </w:p>
    <w:p w14:paraId="231459F6" w14:textId="77777777" w:rsidR="000D1471" w:rsidRPr="00381E9A" w:rsidRDefault="000D1471" w:rsidP="000D1471">
      <w:pPr>
        <w:ind w:right="170" w:firstLine="708"/>
        <w:jc w:val="both"/>
        <w:rPr>
          <w:sz w:val="24"/>
          <w:szCs w:val="24"/>
        </w:rPr>
      </w:pPr>
    </w:p>
    <w:p w14:paraId="5ECBEBB0" w14:textId="77777777" w:rsidR="000D1471" w:rsidRPr="00381E9A" w:rsidRDefault="000D1471" w:rsidP="0033586A">
      <w:pPr>
        <w:numPr>
          <w:ilvl w:val="0"/>
          <w:numId w:val="3"/>
        </w:numPr>
        <w:ind w:left="284" w:hanging="284"/>
        <w:jc w:val="both"/>
        <w:rPr>
          <w:rFonts w:eastAsia="Calibri"/>
          <w:b/>
          <w:color w:val="000000"/>
          <w:sz w:val="24"/>
          <w:szCs w:val="24"/>
        </w:rPr>
      </w:pPr>
      <w:r w:rsidRPr="00381E9A">
        <w:rPr>
          <w:rFonts w:eastAsia="Calibri"/>
          <w:b/>
          <w:color w:val="000000"/>
          <w:sz w:val="24"/>
          <w:szCs w:val="24"/>
        </w:rPr>
        <w:t>ETKİNLİĞİN HEDEF KİTLESİ</w:t>
      </w:r>
    </w:p>
    <w:p w14:paraId="501D970D" w14:textId="77777777" w:rsidR="000D1471" w:rsidRPr="00381E9A" w:rsidRDefault="000D1471" w:rsidP="000D1471">
      <w:pPr>
        <w:pStyle w:val="ListeParagraf"/>
        <w:ind w:left="360"/>
        <w:jc w:val="both"/>
        <w:rPr>
          <w:sz w:val="24"/>
          <w:szCs w:val="24"/>
        </w:rPr>
      </w:pPr>
    </w:p>
    <w:p w14:paraId="1A38BEF1" w14:textId="77777777" w:rsidR="000D1471" w:rsidRPr="00381E9A" w:rsidRDefault="000D1471" w:rsidP="000D1471">
      <w:pPr>
        <w:suppressAutoHyphens/>
        <w:ind w:left="284"/>
        <w:jc w:val="both"/>
        <w:rPr>
          <w:bCs/>
          <w:sz w:val="24"/>
          <w:szCs w:val="24"/>
        </w:rPr>
      </w:pPr>
      <w:r w:rsidRPr="00381E9A">
        <w:rPr>
          <w:bCs/>
          <w:sz w:val="24"/>
          <w:szCs w:val="24"/>
        </w:rPr>
        <w:t>Bakanlığımıza bağlı okul ve kurumlarda görev yapan Motorlu Araçlar Teknolojisi alan öğretmenleri</w:t>
      </w:r>
    </w:p>
    <w:p w14:paraId="22068664" w14:textId="77777777" w:rsidR="000D1471" w:rsidRPr="00381E9A" w:rsidRDefault="000D1471" w:rsidP="000D1471">
      <w:pPr>
        <w:suppressAutoHyphens/>
        <w:jc w:val="both"/>
        <w:rPr>
          <w:bCs/>
          <w:sz w:val="24"/>
          <w:szCs w:val="24"/>
        </w:rPr>
      </w:pPr>
    </w:p>
    <w:p w14:paraId="654F32B6" w14:textId="77777777" w:rsidR="00635578" w:rsidRPr="00381E9A" w:rsidRDefault="00635578" w:rsidP="0033586A">
      <w:pPr>
        <w:numPr>
          <w:ilvl w:val="0"/>
          <w:numId w:val="3"/>
        </w:numPr>
        <w:ind w:left="284" w:hanging="284"/>
        <w:jc w:val="both"/>
        <w:rPr>
          <w:rFonts w:eastAsia="Calibri"/>
          <w:b/>
          <w:color w:val="000000"/>
          <w:sz w:val="24"/>
          <w:szCs w:val="24"/>
        </w:rPr>
      </w:pPr>
      <w:r w:rsidRPr="00381E9A">
        <w:rPr>
          <w:rFonts w:eastAsia="Calibri"/>
          <w:b/>
          <w:color w:val="000000"/>
          <w:sz w:val="24"/>
          <w:szCs w:val="24"/>
        </w:rPr>
        <w:t>ETKİNLİĞİN UYGULANMASI İLE İLGİLİ AÇIKLAMALAR</w:t>
      </w:r>
    </w:p>
    <w:p w14:paraId="2A594F0E" w14:textId="77777777" w:rsidR="00D54258" w:rsidRPr="00381E9A" w:rsidRDefault="00D54258" w:rsidP="00D54258">
      <w:pPr>
        <w:ind w:left="284" w:right="170"/>
        <w:jc w:val="both"/>
        <w:rPr>
          <w:b/>
          <w:sz w:val="24"/>
          <w:szCs w:val="24"/>
        </w:rPr>
      </w:pPr>
    </w:p>
    <w:p w14:paraId="4918D78E" w14:textId="03AB6624"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Eğitim görevlisi olarak, Motorlu Araçlar Teknolojisi alanında “Elektrik Motorlu Taşıtlar Teknolojisi”  konusunda uzman / akademisyen ya da bu konuda hizmet içi eğitimler veren öğretmenler görevlendirilecektir.</w:t>
      </w:r>
    </w:p>
    <w:p w14:paraId="59122C64" w14:textId="77777777"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Eğitim, Merkezi hizmet içi eğitim faaliyeti olarak verilecektir.</w:t>
      </w:r>
    </w:p>
    <w:p w14:paraId="293DCEF2" w14:textId="224942C4"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Kursiyer sayısı her eğitim ortamı için 2</w:t>
      </w:r>
      <w:r w:rsidR="00030764">
        <w:rPr>
          <w:sz w:val="24"/>
          <w:szCs w:val="24"/>
        </w:rPr>
        <w:t>5</w:t>
      </w:r>
      <w:r w:rsidRPr="00381E9A">
        <w:rPr>
          <w:sz w:val="24"/>
          <w:szCs w:val="24"/>
        </w:rPr>
        <w:t xml:space="preserve"> kişiyi geçmeyecektir.</w:t>
      </w:r>
    </w:p>
    <w:p w14:paraId="4338F2DB" w14:textId="77777777"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Eğitim, altyapısı uygun sınıf ve laboratuvarlarda uygulamalı olarak verilecektir.</w:t>
      </w:r>
    </w:p>
    <w:p w14:paraId="7AC98655" w14:textId="77777777"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Eğitim uygulamaları gerekli hallerde Sanal Gerçeklik uygulamaları ile desteklenecektir.</w:t>
      </w:r>
    </w:p>
    <w:p w14:paraId="203375B9" w14:textId="77777777"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Eğitim ortamı kursiyerlerin etkin iletişim kurabileceği biçimde düzenlenecektir.</w:t>
      </w:r>
    </w:p>
    <w:p w14:paraId="71380402" w14:textId="77777777"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 xml:space="preserve">Kursiyer sayısı dikkate alınarak ortamda gerekli ışık ve ses düzeni sağlanacaktır. </w:t>
      </w:r>
    </w:p>
    <w:p w14:paraId="0CFEBDB6" w14:textId="77777777" w:rsidR="000D1471" w:rsidRDefault="000D1471" w:rsidP="000D1471">
      <w:pPr>
        <w:widowControl/>
        <w:numPr>
          <w:ilvl w:val="0"/>
          <w:numId w:val="44"/>
        </w:numPr>
        <w:autoSpaceDE/>
        <w:autoSpaceDN/>
        <w:adjustRightInd/>
        <w:ind w:left="720"/>
        <w:jc w:val="both"/>
        <w:rPr>
          <w:sz w:val="24"/>
          <w:szCs w:val="24"/>
        </w:rPr>
      </w:pPr>
      <w:r w:rsidRPr="00381E9A">
        <w:rPr>
          <w:sz w:val="24"/>
          <w:szCs w:val="24"/>
        </w:rPr>
        <w:t>Eğitim içerikleri uygun materyallerle desteklenecektir.</w:t>
      </w:r>
    </w:p>
    <w:p w14:paraId="19D19799" w14:textId="77777777" w:rsidR="004D4F96" w:rsidRDefault="004D4F96" w:rsidP="004D4F96">
      <w:pPr>
        <w:widowControl/>
        <w:autoSpaceDE/>
        <w:autoSpaceDN/>
        <w:adjustRightInd/>
        <w:jc w:val="both"/>
        <w:rPr>
          <w:sz w:val="24"/>
          <w:szCs w:val="24"/>
        </w:rPr>
      </w:pPr>
    </w:p>
    <w:p w14:paraId="7291D3BD" w14:textId="77777777" w:rsidR="00635578" w:rsidRDefault="00635578" w:rsidP="0033586A">
      <w:pPr>
        <w:widowControl/>
        <w:autoSpaceDE/>
        <w:autoSpaceDN/>
        <w:adjustRightInd/>
        <w:jc w:val="both"/>
        <w:rPr>
          <w:sz w:val="24"/>
          <w:szCs w:val="24"/>
        </w:rPr>
      </w:pPr>
    </w:p>
    <w:p w14:paraId="4994372A" w14:textId="77777777" w:rsidR="00EC01E1" w:rsidRPr="00381E9A" w:rsidRDefault="00EC01E1" w:rsidP="0033586A">
      <w:pPr>
        <w:widowControl/>
        <w:autoSpaceDE/>
        <w:autoSpaceDN/>
        <w:adjustRightInd/>
        <w:jc w:val="both"/>
        <w:rPr>
          <w:sz w:val="24"/>
          <w:szCs w:val="24"/>
        </w:rPr>
      </w:pPr>
      <w:bookmarkStart w:id="0" w:name="_GoBack"/>
      <w:bookmarkEnd w:id="0"/>
    </w:p>
    <w:p w14:paraId="5F74FC55" w14:textId="77777777" w:rsidR="00635578" w:rsidRPr="00381E9A" w:rsidRDefault="00635578" w:rsidP="0033586A">
      <w:pPr>
        <w:numPr>
          <w:ilvl w:val="0"/>
          <w:numId w:val="3"/>
        </w:numPr>
        <w:ind w:left="284" w:hanging="284"/>
        <w:jc w:val="both"/>
        <w:rPr>
          <w:rFonts w:eastAsia="Calibri"/>
          <w:b/>
          <w:color w:val="000000"/>
          <w:sz w:val="24"/>
          <w:szCs w:val="24"/>
        </w:rPr>
      </w:pPr>
      <w:r w:rsidRPr="00381E9A">
        <w:rPr>
          <w:rFonts w:eastAsia="Calibri"/>
          <w:b/>
          <w:color w:val="000000"/>
          <w:sz w:val="24"/>
          <w:szCs w:val="24"/>
        </w:rPr>
        <w:t>ETKİNLİĞİN İÇERİĞİ</w:t>
      </w:r>
    </w:p>
    <w:p w14:paraId="50A81B9B" w14:textId="6F7BE953" w:rsidR="00635578" w:rsidRPr="00381E9A" w:rsidRDefault="00635578" w:rsidP="00FB4B88">
      <w:pPr>
        <w:ind w:left="284" w:right="170"/>
        <w:jc w:val="both"/>
        <w:rPr>
          <w:b/>
          <w:sz w:val="24"/>
          <w:szCs w:val="24"/>
        </w:rPr>
      </w:pPr>
      <w:r w:rsidRPr="00381E9A">
        <w:rPr>
          <w:b/>
          <w:sz w:val="24"/>
          <w:szCs w:val="24"/>
        </w:rPr>
        <w:t xml:space="preserve">  </w:t>
      </w:r>
      <w:r w:rsidRPr="00381E9A">
        <w:rPr>
          <w:b/>
          <w:sz w:val="24"/>
          <w:szCs w:val="24"/>
        </w:rPr>
        <w:tab/>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97"/>
        <w:gridCol w:w="1417"/>
      </w:tblGrid>
      <w:tr w:rsidR="00F066F7" w:rsidRPr="00381E9A" w14:paraId="52C0C3ED" w14:textId="77777777" w:rsidTr="00FB4B88">
        <w:trPr>
          <w:trHeight w:val="168"/>
        </w:trPr>
        <w:tc>
          <w:tcPr>
            <w:tcW w:w="7797" w:type="dxa"/>
            <w:vAlign w:val="center"/>
          </w:tcPr>
          <w:p w14:paraId="5C37FA4D" w14:textId="77777777" w:rsidR="00F066F7" w:rsidRPr="00381E9A" w:rsidRDefault="00F066F7" w:rsidP="006B61E2">
            <w:pPr>
              <w:ind w:right="170"/>
              <w:jc w:val="both"/>
              <w:rPr>
                <w:b/>
                <w:sz w:val="24"/>
                <w:szCs w:val="24"/>
              </w:rPr>
            </w:pPr>
            <w:r w:rsidRPr="00381E9A">
              <w:rPr>
                <w:b/>
                <w:sz w:val="24"/>
                <w:szCs w:val="24"/>
              </w:rPr>
              <w:t>Konular</w:t>
            </w:r>
          </w:p>
        </w:tc>
        <w:tc>
          <w:tcPr>
            <w:tcW w:w="1417" w:type="dxa"/>
          </w:tcPr>
          <w:p w14:paraId="0BE4A003" w14:textId="45D36F79" w:rsidR="00F066F7" w:rsidRPr="00381E9A" w:rsidRDefault="00F066F7" w:rsidP="00F066F7">
            <w:pPr>
              <w:jc w:val="center"/>
              <w:rPr>
                <w:b/>
                <w:sz w:val="24"/>
                <w:szCs w:val="24"/>
              </w:rPr>
            </w:pPr>
            <w:r w:rsidRPr="00381E9A">
              <w:rPr>
                <w:b/>
                <w:sz w:val="24"/>
                <w:szCs w:val="24"/>
              </w:rPr>
              <w:t>Süre (Saat)</w:t>
            </w:r>
          </w:p>
        </w:tc>
      </w:tr>
      <w:tr w:rsidR="00F066F7" w:rsidRPr="00381E9A" w14:paraId="70A106C2" w14:textId="77777777" w:rsidTr="00FB4B88">
        <w:trPr>
          <w:trHeight w:val="376"/>
        </w:trPr>
        <w:tc>
          <w:tcPr>
            <w:tcW w:w="7797" w:type="dxa"/>
            <w:vAlign w:val="center"/>
          </w:tcPr>
          <w:p w14:paraId="01C1EC2A" w14:textId="07F931D2" w:rsidR="00FB44EA" w:rsidRPr="00381E9A" w:rsidRDefault="00FB44EA" w:rsidP="00FB44EA">
            <w:pPr>
              <w:pStyle w:val="Balk1"/>
              <w:keepLines w:val="0"/>
              <w:spacing w:before="0" w:after="0"/>
              <w:rPr>
                <w:rFonts w:eastAsiaTheme="minorHAnsi"/>
                <w:sz w:val="24"/>
                <w:szCs w:val="24"/>
                <w:lang w:eastAsia="en-US"/>
              </w:rPr>
            </w:pPr>
            <w:r w:rsidRPr="00381E9A">
              <w:rPr>
                <w:rFonts w:eastAsiaTheme="minorHAnsi"/>
                <w:sz w:val="24"/>
                <w:szCs w:val="24"/>
                <w:lang w:eastAsia="en-US"/>
              </w:rPr>
              <w:lastRenderedPageBreak/>
              <w:t xml:space="preserve">Mesleki Eğitimde </w:t>
            </w:r>
            <w:proofErr w:type="spellStart"/>
            <w:r w:rsidRPr="00381E9A">
              <w:rPr>
                <w:rFonts w:eastAsiaTheme="minorHAnsi"/>
                <w:sz w:val="24"/>
                <w:szCs w:val="24"/>
                <w:lang w:eastAsia="en-US"/>
              </w:rPr>
              <w:t>Hibrid</w:t>
            </w:r>
            <w:proofErr w:type="spellEnd"/>
            <w:r w:rsidRPr="00381E9A">
              <w:rPr>
                <w:rFonts w:eastAsiaTheme="minorHAnsi"/>
                <w:sz w:val="24"/>
                <w:szCs w:val="24"/>
                <w:lang w:eastAsia="en-US"/>
              </w:rPr>
              <w:t xml:space="preserve"> </w:t>
            </w:r>
            <w:r w:rsidR="00451C24" w:rsidRPr="00381E9A">
              <w:rPr>
                <w:rFonts w:eastAsiaTheme="minorHAnsi"/>
                <w:sz w:val="24"/>
                <w:szCs w:val="24"/>
                <w:lang w:eastAsia="en-US"/>
              </w:rPr>
              <w:t xml:space="preserve">ve </w:t>
            </w:r>
            <w:r w:rsidRPr="00381E9A">
              <w:rPr>
                <w:rFonts w:eastAsiaTheme="minorHAnsi"/>
                <w:sz w:val="24"/>
                <w:szCs w:val="24"/>
                <w:lang w:eastAsia="en-US"/>
              </w:rPr>
              <w:t xml:space="preserve">Elektrikli </w:t>
            </w:r>
            <w:r w:rsidR="00451C24" w:rsidRPr="00381E9A">
              <w:rPr>
                <w:rFonts w:eastAsiaTheme="minorHAnsi"/>
                <w:sz w:val="24"/>
                <w:szCs w:val="24"/>
                <w:lang w:eastAsia="en-US"/>
              </w:rPr>
              <w:t>(</w:t>
            </w:r>
            <w:r w:rsidRPr="00381E9A">
              <w:rPr>
                <w:rFonts w:eastAsiaTheme="minorHAnsi"/>
                <w:sz w:val="24"/>
                <w:szCs w:val="24"/>
                <w:lang w:eastAsia="en-US"/>
              </w:rPr>
              <w:t>H</w:t>
            </w:r>
            <w:r w:rsidR="00451C24" w:rsidRPr="00381E9A">
              <w:rPr>
                <w:rFonts w:eastAsiaTheme="minorHAnsi"/>
                <w:sz w:val="24"/>
                <w:szCs w:val="24"/>
                <w:lang w:eastAsia="en-US"/>
              </w:rPr>
              <w:t>/</w:t>
            </w:r>
            <w:r w:rsidRPr="00381E9A">
              <w:rPr>
                <w:rFonts w:eastAsiaTheme="minorHAnsi"/>
                <w:sz w:val="24"/>
                <w:szCs w:val="24"/>
                <w:lang w:eastAsia="en-US"/>
              </w:rPr>
              <w:t>E</w:t>
            </w:r>
            <w:r w:rsidR="00451C24" w:rsidRPr="00381E9A">
              <w:rPr>
                <w:rFonts w:eastAsiaTheme="minorHAnsi"/>
                <w:sz w:val="24"/>
                <w:szCs w:val="24"/>
                <w:lang w:eastAsia="en-US"/>
              </w:rPr>
              <w:t xml:space="preserve">) </w:t>
            </w:r>
            <w:r w:rsidRPr="00381E9A">
              <w:rPr>
                <w:rFonts w:eastAsiaTheme="minorHAnsi"/>
                <w:sz w:val="24"/>
                <w:szCs w:val="24"/>
                <w:lang w:eastAsia="en-US"/>
              </w:rPr>
              <w:t>Taşıtlar Eğitim</w:t>
            </w:r>
            <w:r w:rsidR="00451C24" w:rsidRPr="00381E9A">
              <w:rPr>
                <w:rFonts w:eastAsiaTheme="minorHAnsi"/>
                <w:sz w:val="24"/>
                <w:szCs w:val="24"/>
                <w:lang w:eastAsia="en-US"/>
              </w:rPr>
              <w:t>/</w:t>
            </w:r>
            <w:r w:rsidRPr="00381E9A">
              <w:rPr>
                <w:rFonts w:eastAsiaTheme="minorHAnsi"/>
                <w:sz w:val="24"/>
                <w:szCs w:val="24"/>
                <w:lang w:eastAsia="en-US"/>
              </w:rPr>
              <w:t xml:space="preserve">Öğretim Yöntem </w:t>
            </w:r>
            <w:r w:rsidR="00451C24" w:rsidRPr="00381E9A">
              <w:rPr>
                <w:rFonts w:eastAsiaTheme="minorHAnsi"/>
                <w:sz w:val="24"/>
                <w:szCs w:val="24"/>
                <w:lang w:eastAsia="en-US"/>
              </w:rPr>
              <w:t xml:space="preserve">ve </w:t>
            </w:r>
            <w:r w:rsidRPr="00381E9A">
              <w:rPr>
                <w:rFonts w:eastAsiaTheme="minorHAnsi"/>
                <w:sz w:val="24"/>
                <w:szCs w:val="24"/>
                <w:lang w:eastAsia="en-US"/>
              </w:rPr>
              <w:t xml:space="preserve">Teknikleri </w:t>
            </w:r>
          </w:p>
          <w:p w14:paraId="078DC022" w14:textId="55D36D33" w:rsidR="00FB44EA" w:rsidRPr="00381E9A" w:rsidRDefault="00FB44EA" w:rsidP="00FB44E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H</w:t>
            </w:r>
            <w:r w:rsidR="00451C24" w:rsidRPr="00381E9A">
              <w:rPr>
                <w:color w:val="333333"/>
                <w:sz w:val="24"/>
                <w:szCs w:val="24"/>
              </w:rPr>
              <w:t>/</w:t>
            </w:r>
            <w:r w:rsidRPr="00381E9A">
              <w:rPr>
                <w:color w:val="333333"/>
                <w:sz w:val="24"/>
                <w:szCs w:val="24"/>
              </w:rPr>
              <w:t xml:space="preserve">E Taşıtlar Eğitimlerinde Öğretme </w:t>
            </w:r>
            <w:r w:rsidR="00451C24" w:rsidRPr="00381E9A">
              <w:rPr>
                <w:color w:val="333333"/>
                <w:sz w:val="24"/>
                <w:szCs w:val="24"/>
              </w:rPr>
              <w:t xml:space="preserve">ve </w:t>
            </w:r>
            <w:r w:rsidRPr="00381E9A">
              <w:rPr>
                <w:color w:val="333333"/>
                <w:sz w:val="24"/>
                <w:szCs w:val="24"/>
              </w:rPr>
              <w:t>Öğrenme Yöntemleri</w:t>
            </w:r>
          </w:p>
          <w:p w14:paraId="641086A8" w14:textId="49BA42D2" w:rsidR="00FB44EA" w:rsidRPr="00381E9A" w:rsidRDefault="00FB44EA" w:rsidP="00FB44E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Teorik</w:t>
            </w:r>
            <w:r w:rsidR="00451C24" w:rsidRPr="00381E9A">
              <w:rPr>
                <w:color w:val="333333"/>
                <w:sz w:val="24"/>
                <w:szCs w:val="24"/>
              </w:rPr>
              <w:t xml:space="preserve">, </w:t>
            </w:r>
            <w:r w:rsidRPr="00381E9A">
              <w:rPr>
                <w:color w:val="333333"/>
                <w:sz w:val="24"/>
                <w:szCs w:val="24"/>
              </w:rPr>
              <w:t xml:space="preserve">Uygulama </w:t>
            </w:r>
            <w:r w:rsidR="00451C24" w:rsidRPr="00381E9A">
              <w:rPr>
                <w:color w:val="333333"/>
                <w:sz w:val="24"/>
                <w:szCs w:val="24"/>
              </w:rPr>
              <w:t xml:space="preserve">ve </w:t>
            </w:r>
            <w:r w:rsidRPr="00381E9A">
              <w:rPr>
                <w:color w:val="333333"/>
                <w:sz w:val="24"/>
                <w:szCs w:val="24"/>
              </w:rPr>
              <w:t>Altyapı Olanaklarının H</w:t>
            </w:r>
            <w:r w:rsidR="00451C24" w:rsidRPr="00381E9A">
              <w:rPr>
                <w:color w:val="333333"/>
                <w:sz w:val="24"/>
                <w:szCs w:val="24"/>
              </w:rPr>
              <w:t>/</w:t>
            </w:r>
            <w:r w:rsidRPr="00381E9A">
              <w:rPr>
                <w:color w:val="333333"/>
                <w:sz w:val="24"/>
                <w:szCs w:val="24"/>
              </w:rPr>
              <w:t>E Eğitiminde Kullanım Yöntemleri</w:t>
            </w:r>
          </w:p>
          <w:p w14:paraId="690AD59A" w14:textId="6C919C32" w:rsidR="00FB44EA" w:rsidRPr="00381E9A" w:rsidRDefault="00FB44EA" w:rsidP="00FB44EA">
            <w:pPr>
              <w:pStyle w:val="Balk1"/>
              <w:keepLines w:val="0"/>
              <w:spacing w:before="0" w:after="0"/>
              <w:rPr>
                <w:rFonts w:eastAsiaTheme="minorHAnsi"/>
                <w:sz w:val="24"/>
                <w:szCs w:val="24"/>
                <w:lang w:eastAsia="en-US"/>
              </w:rPr>
            </w:pPr>
            <w:r w:rsidRPr="00381E9A">
              <w:rPr>
                <w:rFonts w:eastAsiaTheme="minorHAnsi"/>
                <w:sz w:val="24"/>
                <w:szCs w:val="24"/>
                <w:lang w:eastAsia="en-US"/>
              </w:rPr>
              <w:t>H</w:t>
            </w:r>
            <w:r w:rsidR="00451C24" w:rsidRPr="00381E9A">
              <w:rPr>
                <w:rFonts w:eastAsiaTheme="minorHAnsi"/>
                <w:sz w:val="24"/>
                <w:szCs w:val="24"/>
                <w:lang w:eastAsia="en-US"/>
              </w:rPr>
              <w:t>/</w:t>
            </w:r>
            <w:r w:rsidRPr="00381E9A">
              <w:rPr>
                <w:rFonts w:eastAsiaTheme="minorHAnsi"/>
                <w:sz w:val="24"/>
                <w:szCs w:val="24"/>
                <w:lang w:eastAsia="en-US"/>
              </w:rPr>
              <w:t>E Taşıtlar Eğitiminde Sanal Gerçeklik Uygulamalarının Kullanım Yöntemleri</w:t>
            </w:r>
          </w:p>
          <w:p w14:paraId="5FB16C28" w14:textId="323E2070" w:rsidR="00FB44EA" w:rsidRPr="00381E9A" w:rsidRDefault="00FB44EA" w:rsidP="00FB44E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H</w:t>
            </w:r>
            <w:r w:rsidR="00451C24" w:rsidRPr="00381E9A">
              <w:rPr>
                <w:color w:val="333333"/>
                <w:sz w:val="24"/>
                <w:szCs w:val="24"/>
              </w:rPr>
              <w:t>/</w:t>
            </w:r>
            <w:r w:rsidRPr="00381E9A">
              <w:rPr>
                <w:color w:val="333333"/>
                <w:sz w:val="24"/>
                <w:szCs w:val="24"/>
              </w:rPr>
              <w:t xml:space="preserve">E Eğitimlerinde Sanal Gerçeklik Altyapı </w:t>
            </w:r>
            <w:r w:rsidR="00451C24" w:rsidRPr="00381E9A">
              <w:rPr>
                <w:color w:val="333333"/>
                <w:sz w:val="24"/>
                <w:szCs w:val="24"/>
              </w:rPr>
              <w:t xml:space="preserve">ve </w:t>
            </w:r>
            <w:r w:rsidRPr="00381E9A">
              <w:rPr>
                <w:color w:val="333333"/>
                <w:sz w:val="24"/>
                <w:szCs w:val="24"/>
              </w:rPr>
              <w:t>Uygulamalarının Kullanım Yöntemleri</w:t>
            </w:r>
          </w:p>
          <w:p w14:paraId="348F13FF" w14:textId="658D1A1D" w:rsidR="00FB44EA" w:rsidRPr="00381E9A" w:rsidRDefault="00FB44EA" w:rsidP="00FB44E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H</w:t>
            </w:r>
            <w:r w:rsidR="00451C24" w:rsidRPr="00381E9A">
              <w:rPr>
                <w:color w:val="333333"/>
                <w:sz w:val="24"/>
                <w:szCs w:val="24"/>
              </w:rPr>
              <w:t>/</w:t>
            </w:r>
            <w:r w:rsidRPr="00381E9A">
              <w:rPr>
                <w:color w:val="333333"/>
                <w:sz w:val="24"/>
                <w:szCs w:val="24"/>
              </w:rPr>
              <w:t xml:space="preserve">E Eğitimlerinde Artırılmış </w:t>
            </w:r>
            <w:r w:rsidR="00451C24" w:rsidRPr="00381E9A">
              <w:rPr>
                <w:color w:val="333333"/>
                <w:sz w:val="24"/>
                <w:szCs w:val="24"/>
              </w:rPr>
              <w:t xml:space="preserve">ve </w:t>
            </w:r>
            <w:r w:rsidRPr="00381E9A">
              <w:rPr>
                <w:color w:val="333333"/>
                <w:sz w:val="24"/>
                <w:szCs w:val="24"/>
              </w:rPr>
              <w:t xml:space="preserve">Karma Gerçeklik Altyapı </w:t>
            </w:r>
            <w:r w:rsidR="00451C24" w:rsidRPr="00381E9A">
              <w:rPr>
                <w:color w:val="333333"/>
                <w:sz w:val="24"/>
                <w:szCs w:val="24"/>
              </w:rPr>
              <w:t xml:space="preserve">ve </w:t>
            </w:r>
            <w:r w:rsidRPr="00381E9A">
              <w:rPr>
                <w:color w:val="333333"/>
                <w:sz w:val="24"/>
                <w:szCs w:val="24"/>
              </w:rPr>
              <w:t>Uygulamalarının Kullanım Yöntemleri</w:t>
            </w:r>
          </w:p>
          <w:p w14:paraId="6E3CFFBD" w14:textId="50E08D93" w:rsidR="00FB44EA" w:rsidRPr="00381E9A" w:rsidRDefault="00FB44EA" w:rsidP="00FB44EA">
            <w:pPr>
              <w:pStyle w:val="ListeParagraf"/>
              <w:widowControl/>
              <w:numPr>
                <w:ilvl w:val="0"/>
                <w:numId w:val="92"/>
              </w:numPr>
              <w:shd w:val="clear" w:color="auto" w:fill="FFFFFF"/>
              <w:autoSpaceDE/>
              <w:autoSpaceDN/>
              <w:adjustRightInd/>
              <w:ind w:left="346" w:hanging="283"/>
              <w:contextualSpacing/>
              <w:jc w:val="both"/>
              <w:rPr>
                <w:i/>
                <w:sz w:val="24"/>
                <w:szCs w:val="24"/>
              </w:rPr>
            </w:pPr>
            <w:r w:rsidRPr="00381E9A">
              <w:rPr>
                <w:color w:val="333333"/>
                <w:sz w:val="24"/>
                <w:szCs w:val="24"/>
              </w:rPr>
              <w:t>Video</w:t>
            </w:r>
            <w:r w:rsidR="00451C24" w:rsidRPr="00381E9A">
              <w:rPr>
                <w:color w:val="333333"/>
                <w:sz w:val="24"/>
                <w:szCs w:val="24"/>
              </w:rPr>
              <w:t xml:space="preserve">, </w:t>
            </w:r>
            <w:r w:rsidRPr="00381E9A">
              <w:rPr>
                <w:color w:val="333333"/>
                <w:sz w:val="24"/>
                <w:szCs w:val="24"/>
              </w:rPr>
              <w:t xml:space="preserve">Animasyon </w:t>
            </w:r>
            <w:r w:rsidR="00451C24" w:rsidRPr="00381E9A">
              <w:rPr>
                <w:color w:val="333333"/>
                <w:sz w:val="24"/>
                <w:szCs w:val="24"/>
              </w:rPr>
              <w:t xml:space="preserve">ve </w:t>
            </w:r>
            <w:r w:rsidRPr="00381E9A">
              <w:rPr>
                <w:color w:val="333333"/>
                <w:sz w:val="24"/>
                <w:szCs w:val="24"/>
              </w:rPr>
              <w:t xml:space="preserve">Online Eğitim </w:t>
            </w:r>
            <w:proofErr w:type="spellStart"/>
            <w:r w:rsidRPr="00381E9A">
              <w:rPr>
                <w:color w:val="333333"/>
                <w:sz w:val="24"/>
                <w:szCs w:val="24"/>
              </w:rPr>
              <w:t>Portalları</w:t>
            </w:r>
            <w:proofErr w:type="spellEnd"/>
            <w:r w:rsidRPr="00381E9A">
              <w:rPr>
                <w:color w:val="333333"/>
                <w:sz w:val="24"/>
                <w:szCs w:val="24"/>
              </w:rPr>
              <w:t xml:space="preserve"> Gibi Dijital Eğitim Materyallerinin Kullanımı</w:t>
            </w:r>
          </w:p>
        </w:tc>
        <w:tc>
          <w:tcPr>
            <w:tcW w:w="1417" w:type="dxa"/>
            <w:vAlign w:val="center"/>
          </w:tcPr>
          <w:p w14:paraId="64DB4713" w14:textId="172794B9" w:rsidR="00F066F7" w:rsidRPr="00381E9A" w:rsidRDefault="00F066F7" w:rsidP="00537724">
            <w:pPr>
              <w:jc w:val="center"/>
              <w:rPr>
                <w:sz w:val="24"/>
                <w:szCs w:val="24"/>
              </w:rPr>
            </w:pPr>
            <w:r w:rsidRPr="00381E9A">
              <w:rPr>
                <w:sz w:val="24"/>
                <w:szCs w:val="24"/>
              </w:rPr>
              <w:t>6</w:t>
            </w:r>
          </w:p>
        </w:tc>
      </w:tr>
      <w:tr w:rsidR="00F066F7" w:rsidRPr="00381E9A" w14:paraId="2E5B7B05" w14:textId="77777777" w:rsidTr="00FB4B88">
        <w:trPr>
          <w:trHeight w:val="376"/>
        </w:trPr>
        <w:tc>
          <w:tcPr>
            <w:tcW w:w="7797" w:type="dxa"/>
            <w:vAlign w:val="center"/>
          </w:tcPr>
          <w:p w14:paraId="6C8D22A1" w14:textId="1F9B0DAE" w:rsidR="00F066F7" w:rsidRPr="00381E9A" w:rsidRDefault="00F066F7" w:rsidP="00FB44EA">
            <w:pPr>
              <w:pStyle w:val="Balk1"/>
              <w:keepLines w:val="0"/>
              <w:spacing w:before="0" w:after="0"/>
              <w:rPr>
                <w:rFonts w:eastAsiaTheme="minorHAnsi"/>
                <w:sz w:val="24"/>
                <w:szCs w:val="24"/>
                <w:lang w:eastAsia="en-US"/>
              </w:rPr>
            </w:pPr>
            <w:r w:rsidRPr="00381E9A">
              <w:rPr>
                <w:rFonts w:eastAsiaTheme="minorHAnsi"/>
                <w:sz w:val="24"/>
                <w:szCs w:val="24"/>
                <w:lang w:eastAsia="en-US"/>
              </w:rPr>
              <w:t xml:space="preserve">Otomotiv </w:t>
            </w:r>
            <w:r w:rsidR="00451C24" w:rsidRPr="00381E9A">
              <w:rPr>
                <w:rFonts w:eastAsiaTheme="minorHAnsi"/>
                <w:sz w:val="24"/>
                <w:szCs w:val="24"/>
                <w:lang w:eastAsia="en-US"/>
              </w:rPr>
              <w:t>Elektrik ve Elektroniği Temel Kavramları</w:t>
            </w:r>
          </w:p>
          <w:p w14:paraId="7D7678E4" w14:textId="3E3A0C81" w:rsidR="00F066F7" w:rsidRPr="00381E9A" w:rsidRDefault="00F066F7"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 xml:space="preserve">Temel </w:t>
            </w:r>
            <w:r w:rsidR="00451C24" w:rsidRPr="00381E9A">
              <w:rPr>
                <w:color w:val="333333"/>
                <w:sz w:val="24"/>
                <w:szCs w:val="24"/>
              </w:rPr>
              <w:t xml:space="preserve">Elektronik Devre Elemanları, </w:t>
            </w:r>
            <w:r w:rsidRPr="00381E9A">
              <w:rPr>
                <w:color w:val="333333"/>
                <w:sz w:val="24"/>
                <w:szCs w:val="24"/>
              </w:rPr>
              <w:t xml:space="preserve">Analog </w:t>
            </w:r>
            <w:r w:rsidR="00451C24" w:rsidRPr="00381E9A">
              <w:rPr>
                <w:color w:val="333333"/>
                <w:sz w:val="24"/>
                <w:szCs w:val="24"/>
              </w:rPr>
              <w:t xml:space="preserve">/ </w:t>
            </w:r>
            <w:r w:rsidRPr="00381E9A">
              <w:rPr>
                <w:color w:val="333333"/>
                <w:sz w:val="24"/>
                <w:szCs w:val="24"/>
              </w:rPr>
              <w:t xml:space="preserve">Dijital Sinyal </w:t>
            </w:r>
            <w:r w:rsidR="00451C24" w:rsidRPr="00381E9A">
              <w:rPr>
                <w:color w:val="333333"/>
                <w:sz w:val="24"/>
                <w:szCs w:val="24"/>
              </w:rPr>
              <w:t xml:space="preserve">Türleri </w:t>
            </w:r>
          </w:p>
          <w:p w14:paraId="4508AD27" w14:textId="68E7D85E" w:rsidR="00F066F7" w:rsidRPr="00381E9A" w:rsidRDefault="00F066F7" w:rsidP="00FB44EA">
            <w:pPr>
              <w:pStyle w:val="Balk1"/>
              <w:keepLines w:val="0"/>
              <w:spacing w:before="0" w:after="0"/>
              <w:rPr>
                <w:i/>
                <w:sz w:val="24"/>
                <w:szCs w:val="24"/>
              </w:rPr>
            </w:pPr>
            <w:r w:rsidRPr="00381E9A">
              <w:rPr>
                <w:rFonts w:eastAsiaTheme="minorHAnsi"/>
                <w:sz w:val="24"/>
                <w:szCs w:val="24"/>
                <w:lang w:eastAsia="en-US"/>
              </w:rPr>
              <w:t>Elektronik Kontrol Sistemleri</w:t>
            </w:r>
            <w:r w:rsidR="00451C24" w:rsidRPr="00381E9A">
              <w:rPr>
                <w:i/>
                <w:sz w:val="24"/>
                <w:szCs w:val="24"/>
              </w:rPr>
              <w:tab/>
            </w:r>
          </w:p>
          <w:p w14:paraId="78E7816A" w14:textId="56FA8DFF" w:rsidR="00F066F7" w:rsidRPr="00381E9A" w:rsidRDefault="00F066F7"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 xml:space="preserve">Açık </w:t>
            </w:r>
            <w:r w:rsidR="00451C24" w:rsidRPr="00381E9A">
              <w:rPr>
                <w:color w:val="333333"/>
                <w:sz w:val="24"/>
                <w:szCs w:val="24"/>
              </w:rPr>
              <w:t>Devre-Kapalı Devre Sistem Yapılandırılması</w:t>
            </w:r>
          </w:p>
          <w:p w14:paraId="645CADF3" w14:textId="05E73D10" w:rsidR="00F066F7" w:rsidRPr="00381E9A" w:rsidRDefault="00F066F7"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 xml:space="preserve">Elektronik </w:t>
            </w:r>
            <w:r w:rsidR="00451C24" w:rsidRPr="00381E9A">
              <w:rPr>
                <w:color w:val="333333"/>
                <w:sz w:val="24"/>
                <w:szCs w:val="24"/>
              </w:rPr>
              <w:t>Kontrol Sistemlerinde Veri İletim Yöntemleri</w:t>
            </w:r>
          </w:p>
          <w:p w14:paraId="528A3997" w14:textId="77777777" w:rsidR="00F066F7" w:rsidRPr="00381E9A" w:rsidRDefault="00F066F7" w:rsidP="00FB44EA">
            <w:pPr>
              <w:pStyle w:val="Balk1"/>
              <w:keepLines w:val="0"/>
              <w:spacing w:before="0" w:after="0"/>
              <w:rPr>
                <w:rFonts w:eastAsiaTheme="minorHAnsi"/>
                <w:sz w:val="24"/>
                <w:szCs w:val="24"/>
                <w:lang w:eastAsia="en-US"/>
              </w:rPr>
            </w:pPr>
            <w:proofErr w:type="spellStart"/>
            <w:r w:rsidRPr="00381E9A">
              <w:rPr>
                <w:rFonts w:eastAsiaTheme="minorHAnsi"/>
                <w:sz w:val="24"/>
                <w:szCs w:val="24"/>
                <w:lang w:eastAsia="en-US"/>
              </w:rPr>
              <w:t>Sensörler</w:t>
            </w:r>
            <w:proofErr w:type="spellEnd"/>
          </w:p>
          <w:p w14:paraId="1BD0286E" w14:textId="392D6F9F" w:rsidR="00F066F7" w:rsidRPr="00381E9A" w:rsidRDefault="00F066F7"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Sıcaklık</w:t>
            </w:r>
            <w:r w:rsidR="00451C24" w:rsidRPr="00381E9A">
              <w:rPr>
                <w:color w:val="333333"/>
                <w:sz w:val="24"/>
                <w:szCs w:val="24"/>
              </w:rPr>
              <w:t xml:space="preserve">, </w:t>
            </w:r>
            <w:r w:rsidRPr="00381E9A">
              <w:rPr>
                <w:color w:val="333333"/>
                <w:sz w:val="24"/>
                <w:szCs w:val="24"/>
              </w:rPr>
              <w:t xml:space="preserve">Hava Debisi </w:t>
            </w:r>
            <w:r w:rsidR="00451C24" w:rsidRPr="00381E9A">
              <w:rPr>
                <w:color w:val="333333"/>
                <w:sz w:val="24"/>
                <w:szCs w:val="24"/>
              </w:rPr>
              <w:t xml:space="preserve">ve </w:t>
            </w:r>
            <w:r w:rsidRPr="00381E9A">
              <w:rPr>
                <w:color w:val="333333"/>
                <w:sz w:val="24"/>
                <w:szCs w:val="24"/>
              </w:rPr>
              <w:t xml:space="preserve">Basınç </w:t>
            </w:r>
            <w:proofErr w:type="spellStart"/>
            <w:r w:rsidRPr="00381E9A">
              <w:rPr>
                <w:color w:val="333333"/>
                <w:sz w:val="24"/>
                <w:szCs w:val="24"/>
              </w:rPr>
              <w:t>Sensörleri</w:t>
            </w:r>
            <w:proofErr w:type="spellEnd"/>
            <w:r w:rsidR="00451C24" w:rsidRPr="00381E9A">
              <w:rPr>
                <w:color w:val="333333"/>
                <w:sz w:val="24"/>
                <w:szCs w:val="24"/>
              </w:rPr>
              <w:tab/>
            </w:r>
            <w:r w:rsidR="00451C24" w:rsidRPr="00381E9A">
              <w:rPr>
                <w:color w:val="333333"/>
                <w:sz w:val="24"/>
                <w:szCs w:val="24"/>
              </w:rPr>
              <w:tab/>
            </w:r>
            <w:r w:rsidR="00451C24" w:rsidRPr="00381E9A">
              <w:rPr>
                <w:color w:val="333333"/>
                <w:sz w:val="24"/>
                <w:szCs w:val="24"/>
              </w:rPr>
              <w:tab/>
            </w:r>
          </w:p>
          <w:p w14:paraId="1BABBDE2" w14:textId="2FC54A32" w:rsidR="00F066F7" w:rsidRPr="00381E9A" w:rsidRDefault="00F066F7" w:rsidP="0044212B">
            <w:pPr>
              <w:pStyle w:val="ListeParagraf"/>
              <w:widowControl/>
              <w:numPr>
                <w:ilvl w:val="0"/>
                <w:numId w:val="92"/>
              </w:numPr>
              <w:shd w:val="clear" w:color="auto" w:fill="FFFFFF"/>
              <w:autoSpaceDE/>
              <w:autoSpaceDN/>
              <w:adjustRightInd/>
              <w:ind w:left="346" w:hanging="283"/>
              <w:contextualSpacing/>
              <w:jc w:val="both"/>
              <w:rPr>
                <w:sz w:val="24"/>
                <w:szCs w:val="24"/>
              </w:rPr>
            </w:pPr>
            <w:proofErr w:type="spellStart"/>
            <w:r w:rsidRPr="00381E9A">
              <w:rPr>
                <w:color w:val="333333"/>
                <w:sz w:val="24"/>
                <w:szCs w:val="24"/>
              </w:rPr>
              <w:t>Piezzo</w:t>
            </w:r>
            <w:proofErr w:type="spellEnd"/>
            <w:r w:rsidRPr="00381E9A">
              <w:rPr>
                <w:color w:val="333333"/>
                <w:sz w:val="24"/>
                <w:szCs w:val="24"/>
              </w:rPr>
              <w:t xml:space="preserve"> </w:t>
            </w:r>
            <w:r w:rsidR="00451C24" w:rsidRPr="00381E9A">
              <w:rPr>
                <w:color w:val="333333"/>
                <w:sz w:val="24"/>
                <w:szCs w:val="24"/>
              </w:rPr>
              <w:t xml:space="preserve">Direnç, </w:t>
            </w:r>
            <w:proofErr w:type="spellStart"/>
            <w:r w:rsidRPr="00381E9A">
              <w:rPr>
                <w:color w:val="333333"/>
                <w:sz w:val="24"/>
                <w:szCs w:val="24"/>
              </w:rPr>
              <w:t>Potansiyometrik</w:t>
            </w:r>
            <w:proofErr w:type="spellEnd"/>
            <w:r w:rsidR="00451C24" w:rsidRPr="00381E9A">
              <w:rPr>
                <w:color w:val="333333"/>
                <w:sz w:val="24"/>
                <w:szCs w:val="24"/>
              </w:rPr>
              <w:t xml:space="preserve">, </w:t>
            </w:r>
            <w:proofErr w:type="spellStart"/>
            <w:r w:rsidRPr="00381E9A">
              <w:rPr>
                <w:color w:val="333333"/>
                <w:sz w:val="24"/>
                <w:szCs w:val="24"/>
              </w:rPr>
              <w:t>İndüktif</w:t>
            </w:r>
            <w:proofErr w:type="spellEnd"/>
            <w:r w:rsidR="00451C24" w:rsidRPr="00381E9A">
              <w:rPr>
                <w:color w:val="333333"/>
                <w:sz w:val="24"/>
                <w:szCs w:val="24"/>
              </w:rPr>
              <w:t xml:space="preserve">, Optik </w:t>
            </w:r>
            <w:proofErr w:type="spellStart"/>
            <w:r w:rsidR="00451C24" w:rsidRPr="00381E9A">
              <w:rPr>
                <w:color w:val="333333"/>
                <w:sz w:val="24"/>
                <w:szCs w:val="24"/>
              </w:rPr>
              <w:t>Sensörler</w:t>
            </w:r>
            <w:proofErr w:type="spellEnd"/>
            <w:r w:rsidR="00451C24" w:rsidRPr="00381E9A">
              <w:rPr>
                <w:color w:val="333333"/>
                <w:sz w:val="24"/>
                <w:szCs w:val="24"/>
              </w:rPr>
              <w:t xml:space="preserve"> </w:t>
            </w:r>
            <w:r w:rsidR="00451C24" w:rsidRPr="00381E9A">
              <w:rPr>
                <w:color w:val="333333"/>
                <w:sz w:val="24"/>
                <w:szCs w:val="24"/>
              </w:rPr>
              <w:tab/>
            </w:r>
            <w:r w:rsidR="00451C24" w:rsidRPr="00381E9A">
              <w:rPr>
                <w:sz w:val="24"/>
                <w:szCs w:val="24"/>
              </w:rPr>
              <w:tab/>
            </w:r>
          </w:p>
          <w:p w14:paraId="26A04A3D" w14:textId="59AF1BE3" w:rsidR="00F066F7" w:rsidRPr="00381E9A" w:rsidRDefault="00F066F7" w:rsidP="00FB44EA">
            <w:pPr>
              <w:pStyle w:val="Balk1"/>
              <w:keepLines w:val="0"/>
              <w:spacing w:before="0" w:after="0"/>
              <w:rPr>
                <w:rFonts w:eastAsiaTheme="minorHAnsi"/>
                <w:sz w:val="24"/>
                <w:szCs w:val="24"/>
                <w:lang w:eastAsia="en-US"/>
              </w:rPr>
            </w:pPr>
            <w:proofErr w:type="spellStart"/>
            <w:r w:rsidRPr="00381E9A">
              <w:rPr>
                <w:rFonts w:eastAsiaTheme="minorHAnsi"/>
                <w:sz w:val="24"/>
                <w:szCs w:val="24"/>
                <w:lang w:eastAsia="en-US"/>
              </w:rPr>
              <w:t>Actuatorler</w:t>
            </w:r>
            <w:proofErr w:type="spellEnd"/>
            <w:r w:rsidR="00451C24" w:rsidRPr="00381E9A">
              <w:rPr>
                <w:rFonts w:eastAsiaTheme="minorHAnsi"/>
                <w:sz w:val="24"/>
                <w:szCs w:val="24"/>
                <w:lang w:eastAsia="en-US"/>
              </w:rPr>
              <w:t xml:space="preserve">/ </w:t>
            </w:r>
            <w:r w:rsidRPr="00381E9A">
              <w:rPr>
                <w:rFonts w:eastAsiaTheme="minorHAnsi"/>
                <w:sz w:val="24"/>
                <w:szCs w:val="24"/>
                <w:lang w:eastAsia="en-US"/>
              </w:rPr>
              <w:t xml:space="preserve">Hareket </w:t>
            </w:r>
            <w:r w:rsidR="00451C24" w:rsidRPr="00381E9A">
              <w:rPr>
                <w:rFonts w:eastAsiaTheme="minorHAnsi"/>
                <w:sz w:val="24"/>
                <w:szCs w:val="24"/>
                <w:lang w:eastAsia="en-US"/>
              </w:rPr>
              <w:t>Elemanları</w:t>
            </w:r>
          </w:p>
          <w:p w14:paraId="6E4CD668" w14:textId="69BE2A2F" w:rsidR="00F066F7" w:rsidRPr="00381E9A" w:rsidRDefault="00F066F7" w:rsidP="0044212B">
            <w:pPr>
              <w:pStyle w:val="ListeParagraf"/>
              <w:widowControl/>
              <w:numPr>
                <w:ilvl w:val="0"/>
                <w:numId w:val="92"/>
              </w:numPr>
              <w:shd w:val="clear" w:color="auto" w:fill="FFFFFF"/>
              <w:autoSpaceDE/>
              <w:autoSpaceDN/>
              <w:adjustRightInd/>
              <w:ind w:left="346" w:hanging="283"/>
              <w:contextualSpacing/>
              <w:jc w:val="both"/>
              <w:rPr>
                <w:sz w:val="24"/>
                <w:szCs w:val="24"/>
              </w:rPr>
            </w:pPr>
            <w:proofErr w:type="spellStart"/>
            <w:r w:rsidRPr="00381E9A">
              <w:rPr>
                <w:color w:val="333333"/>
                <w:sz w:val="24"/>
                <w:szCs w:val="24"/>
              </w:rPr>
              <w:t>Selenoidler</w:t>
            </w:r>
            <w:proofErr w:type="spellEnd"/>
            <w:r w:rsidR="00451C24" w:rsidRPr="00381E9A">
              <w:rPr>
                <w:color w:val="333333"/>
                <w:sz w:val="24"/>
                <w:szCs w:val="24"/>
              </w:rPr>
              <w:t xml:space="preserve">, </w:t>
            </w:r>
            <w:r w:rsidRPr="00381E9A">
              <w:rPr>
                <w:color w:val="333333"/>
                <w:sz w:val="24"/>
                <w:szCs w:val="24"/>
              </w:rPr>
              <w:t>Röleler</w:t>
            </w:r>
            <w:r w:rsidR="00451C24" w:rsidRPr="00381E9A">
              <w:rPr>
                <w:color w:val="333333"/>
                <w:sz w:val="24"/>
                <w:szCs w:val="24"/>
              </w:rPr>
              <w:t xml:space="preserve">, </w:t>
            </w:r>
            <w:r w:rsidRPr="00381E9A">
              <w:rPr>
                <w:color w:val="333333"/>
                <w:sz w:val="24"/>
                <w:szCs w:val="24"/>
              </w:rPr>
              <w:t>Doğru Akımlı</w:t>
            </w:r>
            <w:r w:rsidR="00451C24" w:rsidRPr="00381E9A">
              <w:rPr>
                <w:color w:val="333333"/>
                <w:sz w:val="24"/>
                <w:szCs w:val="24"/>
              </w:rPr>
              <w:t xml:space="preserve">, </w:t>
            </w:r>
            <w:r w:rsidRPr="00381E9A">
              <w:rPr>
                <w:color w:val="333333"/>
                <w:sz w:val="24"/>
                <w:szCs w:val="24"/>
              </w:rPr>
              <w:t xml:space="preserve">Adımlı </w:t>
            </w:r>
            <w:r w:rsidR="00451C24" w:rsidRPr="00381E9A">
              <w:rPr>
                <w:color w:val="333333"/>
                <w:sz w:val="24"/>
                <w:szCs w:val="24"/>
              </w:rPr>
              <w:t>(</w:t>
            </w:r>
            <w:proofErr w:type="spellStart"/>
            <w:r w:rsidR="00451C24" w:rsidRPr="00381E9A">
              <w:rPr>
                <w:color w:val="333333"/>
                <w:sz w:val="24"/>
                <w:szCs w:val="24"/>
              </w:rPr>
              <w:t>Stepper</w:t>
            </w:r>
            <w:proofErr w:type="spellEnd"/>
            <w:r w:rsidR="00451C24" w:rsidRPr="00381E9A">
              <w:rPr>
                <w:color w:val="333333"/>
                <w:sz w:val="24"/>
                <w:szCs w:val="24"/>
              </w:rPr>
              <w:t xml:space="preserve">) </w:t>
            </w:r>
            <w:r w:rsidRPr="00381E9A">
              <w:rPr>
                <w:color w:val="333333"/>
                <w:sz w:val="24"/>
                <w:szCs w:val="24"/>
              </w:rPr>
              <w:t>Motorlar</w:t>
            </w:r>
          </w:p>
        </w:tc>
        <w:tc>
          <w:tcPr>
            <w:tcW w:w="1417" w:type="dxa"/>
            <w:vAlign w:val="center"/>
          </w:tcPr>
          <w:p w14:paraId="568492A5" w14:textId="4AE21EFF" w:rsidR="00F066F7" w:rsidRPr="00381E9A" w:rsidRDefault="00F066F7" w:rsidP="00537724">
            <w:pPr>
              <w:jc w:val="center"/>
              <w:rPr>
                <w:sz w:val="24"/>
                <w:szCs w:val="24"/>
              </w:rPr>
            </w:pPr>
            <w:r w:rsidRPr="00381E9A">
              <w:rPr>
                <w:sz w:val="24"/>
                <w:szCs w:val="24"/>
              </w:rPr>
              <w:t>8</w:t>
            </w:r>
          </w:p>
        </w:tc>
      </w:tr>
      <w:tr w:rsidR="00F066F7" w:rsidRPr="00381E9A" w14:paraId="78CD4BC1" w14:textId="77777777" w:rsidTr="00FB4B88">
        <w:trPr>
          <w:trHeight w:val="376"/>
        </w:trPr>
        <w:tc>
          <w:tcPr>
            <w:tcW w:w="7797" w:type="dxa"/>
            <w:vAlign w:val="center"/>
          </w:tcPr>
          <w:p w14:paraId="4A368336" w14:textId="6D94A9C8" w:rsidR="00F066F7" w:rsidRPr="00381E9A" w:rsidRDefault="00451C24" w:rsidP="00FB44EA">
            <w:pPr>
              <w:pStyle w:val="Balk1"/>
              <w:keepLines w:val="0"/>
              <w:spacing w:before="0" w:after="0"/>
              <w:rPr>
                <w:rFonts w:eastAsiaTheme="minorHAnsi"/>
                <w:sz w:val="24"/>
                <w:szCs w:val="24"/>
                <w:lang w:eastAsia="en-US"/>
              </w:rPr>
            </w:pPr>
            <w:r w:rsidRPr="00381E9A">
              <w:rPr>
                <w:rFonts w:eastAsiaTheme="minorHAnsi"/>
                <w:sz w:val="24"/>
                <w:szCs w:val="24"/>
                <w:lang w:eastAsia="en-US"/>
              </w:rPr>
              <w:t>Elektrikli Araç Teknolojisine Giriş</w:t>
            </w:r>
          </w:p>
          <w:p w14:paraId="28549D11" w14:textId="37FB8201" w:rsidR="00F066F7" w:rsidRPr="00381E9A" w:rsidRDefault="00451C24"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Tarihsel Gelişim</w:t>
            </w:r>
          </w:p>
          <w:p w14:paraId="511A559D" w14:textId="276D26DA" w:rsidR="00F066F7" w:rsidRPr="00381E9A" w:rsidRDefault="00451C24"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Çevre, Emisyon ve Yasalar</w:t>
            </w:r>
          </w:p>
          <w:p w14:paraId="7A5349F7" w14:textId="1F139D95" w:rsidR="00F066F7" w:rsidRPr="00381E9A" w:rsidRDefault="00451C24" w:rsidP="00FB44EA">
            <w:pPr>
              <w:pStyle w:val="Balk1"/>
              <w:keepLines w:val="0"/>
              <w:spacing w:before="0" w:after="0"/>
              <w:rPr>
                <w:rFonts w:eastAsiaTheme="minorHAnsi"/>
                <w:sz w:val="24"/>
                <w:szCs w:val="24"/>
                <w:lang w:eastAsia="en-US"/>
              </w:rPr>
            </w:pPr>
            <w:r w:rsidRPr="00381E9A">
              <w:rPr>
                <w:rFonts w:eastAsiaTheme="minorHAnsi"/>
                <w:sz w:val="24"/>
                <w:szCs w:val="24"/>
                <w:lang w:eastAsia="en-US"/>
              </w:rPr>
              <w:t>Elektrikli Araçlarda İş Sağlığı ve Güvenliği</w:t>
            </w:r>
          </w:p>
          <w:p w14:paraId="68497214" w14:textId="31FCB087" w:rsidR="00F066F7" w:rsidRPr="00381E9A" w:rsidRDefault="00451C24"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Yüksek Gerilim ile Çalışırken Dikkat Edilecek Hususlar</w:t>
            </w:r>
          </w:p>
          <w:p w14:paraId="64AA5217" w14:textId="03821BAB" w:rsidR="00F066F7" w:rsidRPr="00381E9A" w:rsidRDefault="00451C24"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Kişisel Koruyucu Donanımlar</w:t>
            </w:r>
          </w:p>
          <w:p w14:paraId="751C1A9D" w14:textId="1B67058B" w:rsidR="00F066F7" w:rsidRPr="00381E9A" w:rsidRDefault="00451C24" w:rsidP="0044212B">
            <w:pPr>
              <w:pStyle w:val="ListeParagraf"/>
              <w:widowControl/>
              <w:numPr>
                <w:ilvl w:val="0"/>
                <w:numId w:val="92"/>
              </w:numPr>
              <w:shd w:val="clear" w:color="auto" w:fill="FFFFFF"/>
              <w:autoSpaceDE/>
              <w:autoSpaceDN/>
              <w:adjustRightInd/>
              <w:ind w:left="346" w:hanging="283"/>
              <w:contextualSpacing/>
              <w:jc w:val="both"/>
              <w:rPr>
                <w:sz w:val="24"/>
                <w:szCs w:val="24"/>
              </w:rPr>
            </w:pPr>
            <w:r w:rsidRPr="00381E9A">
              <w:rPr>
                <w:color w:val="333333"/>
                <w:sz w:val="24"/>
                <w:szCs w:val="24"/>
              </w:rPr>
              <w:t>Ortam Koruyucu Donanımlar</w:t>
            </w:r>
          </w:p>
        </w:tc>
        <w:tc>
          <w:tcPr>
            <w:tcW w:w="1417" w:type="dxa"/>
            <w:vAlign w:val="center"/>
          </w:tcPr>
          <w:p w14:paraId="54535BD8" w14:textId="2F53D124" w:rsidR="00F066F7" w:rsidRPr="00381E9A" w:rsidRDefault="00F066F7" w:rsidP="00537724">
            <w:pPr>
              <w:jc w:val="center"/>
              <w:rPr>
                <w:sz w:val="24"/>
                <w:szCs w:val="24"/>
              </w:rPr>
            </w:pPr>
            <w:r w:rsidRPr="00381E9A">
              <w:rPr>
                <w:sz w:val="24"/>
                <w:szCs w:val="24"/>
              </w:rPr>
              <w:t>16</w:t>
            </w:r>
          </w:p>
        </w:tc>
      </w:tr>
      <w:tr w:rsidR="00F066F7" w:rsidRPr="00381E9A" w14:paraId="2191A8EE" w14:textId="77777777" w:rsidTr="00FB4B88">
        <w:trPr>
          <w:trHeight w:val="978"/>
        </w:trPr>
        <w:tc>
          <w:tcPr>
            <w:tcW w:w="7797" w:type="dxa"/>
            <w:vAlign w:val="center"/>
          </w:tcPr>
          <w:p w14:paraId="76E01668" w14:textId="3F1AAD53" w:rsidR="00F066F7" w:rsidRPr="00381E9A" w:rsidRDefault="00451C24" w:rsidP="00FB44EA">
            <w:pPr>
              <w:pStyle w:val="Balk1"/>
              <w:keepLines w:val="0"/>
              <w:spacing w:before="0" w:after="0"/>
              <w:rPr>
                <w:rFonts w:eastAsiaTheme="minorHAnsi"/>
                <w:sz w:val="24"/>
                <w:szCs w:val="24"/>
                <w:lang w:eastAsia="en-US"/>
              </w:rPr>
            </w:pPr>
            <w:r w:rsidRPr="00381E9A">
              <w:rPr>
                <w:rFonts w:eastAsiaTheme="minorHAnsi"/>
                <w:sz w:val="24"/>
                <w:szCs w:val="24"/>
                <w:lang w:eastAsia="en-US"/>
              </w:rPr>
              <w:t>Elektrikli Araç Teknolojisi</w:t>
            </w:r>
          </w:p>
          <w:p w14:paraId="0DC8982F" w14:textId="7BE5EAC1" w:rsidR="00F066F7" w:rsidRPr="00381E9A" w:rsidRDefault="00451C24"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Temel Kavramlar, Avantajları ve Dezavantajları</w:t>
            </w:r>
          </w:p>
          <w:p w14:paraId="6382F50D" w14:textId="392DEF22" w:rsidR="00F066F7" w:rsidRPr="00381E9A" w:rsidRDefault="00451C24"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Çeşitleri</w:t>
            </w:r>
          </w:p>
          <w:p w14:paraId="31FFD37B" w14:textId="4C6BF924" w:rsidR="00F066F7" w:rsidRPr="00381E9A" w:rsidRDefault="00451C24" w:rsidP="0044212B">
            <w:pPr>
              <w:pStyle w:val="ListeParagraf"/>
              <w:widowControl/>
              <w:numPr>
                <w:ilvl w:val="1"/>
                <w:numId w:val="9"/>
              </w:numPr>
              <w:autoSpaceDE/>
              <w:autoSpaceDN/>
              <w:adjustRightInd/>
              <w:ind w:left="630" w:hanging="219"/>
              <w:contextualSpacing/>
              <w:jc w:val="both"/>
              <w:rPr>
                <w:sz w:val="24"/>
                <w:szCs w:val="24"/>
              </w:rPr>
            </w:pPr>
            <w:proofErr w:type="spellStart"/>
            <w:r w:rsidRPr="00381E9A">
              <w:rPr>
                <w:sz w:val="24"/>
                <w:szCs w:val="24"/>
              </w:rPr>
              <w:t>Hibrid</w:t>
            </w:r>
            <w:proofErr w:type="spellEnd"/>
            <w:r w:rsidRPr="00381E9A">
              <w:rPr>
                <w:sz w:val="24"/>
                <w:szCs w:val="24"/>
              </w:rPr>
              <w:t xml:space="preserve"> Elektrikli Araçlar-HEV</w:t>
            </w:r>
          </w:p>
          <w:p w14:paraId="3E60F4C5" w14:textId="234FBF2D" w:rsidR="00F066F7" w:rsidRPr="00381E9A" w:rsidRDefault="00451C24" w:rsidP="0044212B">
            <w:pPr>
              <w:pStyle w:val="ListeParagraf"/>
              <w:widowControl/>
              <w:numPr>
                <w:ilvl w:val="1"/>
                <w:numId w:val="9"/>
              </w:numPr>
              <w:autoSpaceDE/>
              <w:autoSpaceDN/>
              <w:adjustRightInd/>
              <w:ind w:left="630" w:hanging="219"/>
              <w:contextualSpacing/>
              <w:jc w:val="both"/>
              <w:rPr>
                <w:sz w:val="24"/>
                <w:szCs w:val="24"/>
              </w:rPr>
            </w:pPr>
            <w:r w:rsidRPr="00381E9A">
              <w:rPr>
                <w:sz w:val="24"/>
                <w:szCs w:val="24"/>
              </w:rPr>
              <w:t xml:space="preserve">Plug-İn </w:t>
            </w:r>
            <w:proofErr w:type="spellStart"/>
            <w:r w:rsidRPr="00381E9A">
              <w:rPr>
                <w:sz w:val="24"/>
                <w:szCs w:val="24"/>
              </w:rPr>
              <w:t>Hibrid</w:t>
            </w:r>
            <w:proofErr w:type="spellEnd"/>
            <w:r w:rsidRPr="00381E9A">
              <w:rPr>
                <w:sz w:val="24"/>
                <w:szCs w:val="24"/>
              </w:rPr>
              <w:t xml:space="preserve"> Elektrikli Araçlar-PHEV</w:t>
            </w:r>
          </w:p>
          <w:p w14:paraId="289AF04D" w14:textId="71D5AF77" w:rsidR="00F066F7" w:rsidRPr="00381E9A" w:rsidRDefault="00451C24" w:rsidP="0044212B">
            <w:pPr>
              <w:pStyle w:val="ListeParagraf"/>
              <w:widowControl/>
              <w:numPr>
                <w:ilvl w:val="1"/>
                <w:numId w:val="9"/>
              </w:numPr>
              <w:autoSpaceDE/>
              <w:autoSpaceDN/>
              <w:adjustRightInd/>
              <w:ind w:left="630" w:hanging="219"/>
              <w:contextualSpacing/>
              <w:jc w:val="both"/>
              <w:rPr>
                <w:sz w:val="24"/>
                <w:szCs w:val="24"/>
              </w:rPr>
            </w:pPr>
            <w:r w:rsidRPr="00381E9A">
              <w:rPr>
                <w:sz w:val="24"/>
                <w:szCs w:val="24"/>
              </w:rPr>
              <w:t>Bataryalı Elektrikli Araçlar-BEV</w:t>
            </w:r>
          </w:p>
          <w:p w14:paraId="5B017F6E" w14:textId="394D85A9" w:rsidR="00F066F7" w:rsidRPr="00381E9A" w:rsidRDefault="00451C24" w:rsidP="0044212B">
            <w:pPr>
              <w:pStyle w:val="ListeParagraf"/>
              <w:widowControl/>
              <w:numPr>
                <w:ilvl w:val="1"/>
                <w:numId w:val="9"/>
              </w:numPr>
              <w:autoSpaceDE/>
              <w:autoSpaceDN/>
              <w:adjustRightInd/>
              <w:ind w:left="630" w:hanging="219"/>
              <w:contextualSpacing/>
              <w:jc w:val="both"/>
              <w:rPr>
                <w:sz w:val="24"/>
                <w:szCs w:val="24"/>
              </w:rPr>
            </w:pPr>
            <w:r w:rsidRPr="00381E9A">
              <w:rPr>
                <w:sz w:val="24"/>
                <w:szCs w:val="24"/>
              </w:rPr>
              <w:t>Yakıt Hücreli Elektrikli Araçlar-FCEV</w:t>
            </w:r>
          </w:p>
        </w:tc>
        <w:tc>
          <w:tcPr>
            <w:tcW w:w="1417" w:type="dxa"/>
            <w:vAlign w:val="center"/>
          </w:tcPr>
          <w:p w14:paraId="53FEE450" w14:textId="1B12F6BB" w:rsidR="00F066F7" w:rsidRPr="00381E9A" w:rsidRDefault="00F066F7" w:rsidP="00537724">
            <w:pPr>
              <w:jc w:val="center"/>
              <w:rPr>
                <w:sz w:val="24"/>
                <w:szCs w:val="24"/>
              </w:rPr>
            </w:pPr>
            <w:r w:rsidRPr="00381E9A">
              <w:rPr>
                <w:sz w:val="24"/>
                <w:szCs w:val="24"/>
              </w:rPr>
              <w:t>16</w:t>
            </w:r>
          </w:p>
        </w:tc>
      </w:tr>
      <w:tr w:rsidR="00F066F7" w:rsidRPr="00381E9A" w14:paraId="7374E969" w14:textId="77777777" w:rsidTr="00FB4B88">
        <w:trPr>
          <w:trHeight w:val="20"/>
        </w:trPr>
        <w:tc>
          <w:tcPr>
            <w:tcW w:w="7797" w:type="dxa"/>
            <w:vAlign w:val="center"/>
          </w:tcPr>
          <w:p w14:paraId="6C0A6782" w14:textId="4A2FD168" w:rsidR="00F066F7" w:rsidRPr="00381E9A" w:rsidRDefault="00F066F7" w:rsidP="00FB44EA">
            <w:pPr>
              <w:pStyle w:val="Balk1"/>
              <w:keepLines w:val="0"/>
              <w:spacing w:before="0" w:after="0"/>
              <w:rPr>
                <w:rFonts w:eastAsiaTheme="minorHAnsi"/>
                <w:sz w:val="24"/>
                <w:szCs w:val="24"/>
                <w:lang w:eastAsia="en-US"/>
              </w:rPr>
            </w:pPr>
            <w:r w:rsidRPr="00381E9A">
              <w:rPr>
                <w:rFonts w:eastAsiaTheme="minorHAnsi"/>
                <w:sz w:val="24"/>
                <w:szCs w:val="24"/>
                <w:lang w:eastAsia="en-US"/>
              </w:rPr>
              <w:t xml:space="preserve">Bataryalı Elektrikli Araçların Yapısı </w:t>
            </w:r>
            <w:r w:rsidR="00451C24" w:rsidRPr="00381E9A">
              <w:rPr>
                <w:rFonts w:eastAsiaTheme="minorHAnsi"/>
                <w:sz w:val="24"/>
                <w:szCs w:val="24"/>
                <w:lang w:eastAsia="en-US"/>
              </w:rPr>
              <w:t xml:space="preserve">ve </w:t>
            </w:r>
            <w:r w:rsidRPr="00381E9A">
              <w:rPr>
                <w:rFonts w:eastAsiaTheme="minorHAnsi"/>
                <w:sz w:val="24"/>
                <w:szCs w:val="24"/>
                <w:lang w:eastAsia="en-US"/>
              </w:rPr>
              <w:t>Çalışması</w:t>
            </w:r>
          </w:p>
          <w:p w14:paraId="6631D724" w14:textId="2AADFBB5" w:rsidR="00F066F7" w:rsidRPr="00381E9A" w:rsidRDefault="00F066F7"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Batarya</w:t>
            </w:r>
            <w:r w:rsidR="00451C24" w:rsidRPr="00381E9A">
              <w:rPr>
                <w:color w:val="333333"/>
                <w:sz w:val="24"/>
                <w:szCs w:val="24"/>
              </w:rPr>
              <w:t>-</w:t>
            </w:r>
            <w:r w:rsidRPr="00381E9A">
              <w:rPr>
                <w:color w:val="333333"/>
                <w:sz w:val="24"/>
                <w:szCs w:val="24"/>
              </w:rPr>
              <w:t>Şarj</w:t>
            </w:r>
            <w:r w:rsidR="00451C24" w:rsidRPr="00381E9A">
              <w:rPr>
                <w:color w:val="333333"/>
                <w:sz w:val="24"/>
                <w:szCs w:val="24"/>
              </w:rPr>
              <w:t>-</w:t>
            </w:r>
            <w:r w:rsidRPr="00381E9A">
              <w:rPr>
                <w:color w:val="333333"/>
                <w:sz w:val="24"/>
                <w:szCs w:val="24"/>
              </w:rPr>
              <w:t xml:space="preserve">Deşarj </w:t>
            </w:r>
            <w:r w:rsidR="00451C24" w:rsidRPr="00381E9A">
              <w:rPr>
                <w:color w:val="333333"/>
                <w:sz w:val="24"/>
                <w:szCs w:val="24"/>
              </w:rPr>
              <w:t xml:space="preserve">ve </w:t>
            </w:r>
            <w:r w:rsidRPr="00381E9A">
              <w:rPr>
                <w:color w:val="333333"/>
                <w:sz w:val="24"/>
                <w:szCs w:val="24"/>
              </w:rPr>
              <w:t>Şarj Soketleri</w:t>
            </w:r>
          </w:p>
          <w:p w14:paraId="21177618" w14:textId="46BB3732" w:rsidR="00F066F7" w:rsidRPr="00381E9A" w:rsidRDefault="00F066F7"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Güç Elektronikleri</w:t>
            </w:r>
            <w:r w:rsidR="00451C24" w:rsidRPr="00381E9A">
              <w:rPr>
                <w:color w:val="333333"/>
                <w:sz w:val="24"/>
                <w:szCs w:val="24"/>
              </w:rPr>
              <w:t>-</w:t>
            </w:r>
            <w:r w:rsidRPr="00381E9A">
              <w:rPr>
                <w:color w:val="333333"/>
                <w:sz w:val="24"/>
                <w:szCs w:val="24"/>
              </w:rPr>
              <w:t>Dönüştürücüler</w:t>
            </w:r>
          </w:p>
          <w:p w14:paraId="1C1A2D6B" w14:textId="2E59DAC7" w:rsidR="00F066F7" w:rsidRPr="00381E9A" w:rsidRDefault="00F066F7"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Elektrik Makineleri</w:t>
            </w:r>
            <w:r w:rsidR="00451C24" w:rsidRPr="00381E9A">
              <w:rPr>
                <w:color w:val="333333"/>
                <w:sz w:val="24"/>
                <w:szCs w:val="24"/>
              </w:rPr>
              <w:t>(</w:t>
            </w:r>
            <w:r w:rsidRPr="00381E9A">
              <w:rPr>
                <w:color w:val="333333"/>
                <w:sz w:val="24"/>
                <w:szCs w:val="24"/>
              </w:rPr>
              <w:t>Motor</w:t>
            </w:r>
            <w:r w:rsidR="00451C24" w:rsidRPr="00381E9A">
              <w:rPr>
                <w:color w:val="333333"/>
                <w:sz w:val="24"/>
                <w:szCs w:val="24"/>
              </w:rPr>
              <w:t>/</w:t>
            </w:r>
            <w:proofErr w:type="spellStart"/>
            <w:r w:rsidRPr="00381E9A">
              <w:rPr>
                <w:color w:val="333333"/>
                <w:sz w:val="24"/>
                <w:szCs w:val="24"/>
              </w:rPr>
              <w:t>Generator</w:t>
            </w:r>
            <w:proofErr w:type="spellEnd"/>
            <w:r w:rsidR="00451C24" w:rsidRPr="00381E9A">
              <w:rPr>
                <w:color w:val="333333"/>
                <w:sz w:val="24"/>
                <w:szCs w:val="24"/>
              </w:rPr>
              <w:t>)</w:t>
            </w:r>
          </w:p>
          <w:p w14:paraId="334D2C47" w14:textId="77777777" w:rsidR="00F066F7" w:rsidRPr="00381E9A" w:rsidRDefault="00F066F7"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Elektrikli Araç Yönetim Sistemleri</w:t>
            </w:r>
          </w:p>
          <w:p w14:paraId="32A8616E" w14:textId="2F5952DF" w:rsidR="00F066F7" w:rsidRPr="00381E9A" w:rsidRDefault="00F066F7"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Güç Aktarma Organları</w:t>
            </w:r>
            <w:r w:rsidR="00451C24" w:rsidRPr="00381E9A">
              <w:rPr>
                <w:color w:val="333333"/>
                <w:sz w:val="24"/>
                <w:szCs w:val="24"/>
              </w:rPr>
              <w:t>-</w:t>
            </w:r>
            <w:proofErr w:type="spellStart"/>
            <w:r w:rsidRPr="00381E9A">
              <w:rPr>
                <w:color w:val="333333"/>
                <w:sz w:val="24"/>
                <w:szCs w:val="24"/>
              </w:rPr>
              <w:t>Redüktörler</w:t>
            </w:r>
            <w:proofErr w:type="spellEnd"/>
          </w:p>
          <w:p w14:paraId="00AE974D" w14:textId="77777777" w:rsidR="00F066F7" w:rsidRPr="00381E9A" w:rsidRDefault="00F066F7"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Elektrikli Araç Çalışma Durumları</w:t>
            </w:r>
          </w:p>
          <w:p w14:paraId="44EF0C63" w14:textId="77777777" w:rsidR="00F066F7" w:rsidRPr="00381E9A" w:rsidRDefault="00F066F7"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proofErr w:type="spellStart"/>
            <w:r w:rsidRPr="00381E9A">
              <w:rPr>
                <w:color w:val="333333"/>
                <w:sz w:val="24"/>
                <w:szCs w:val="24"/>
              </w:rPr>
              <w:t>Rejenaratif</w:t>
            </w:r>
            <w:proofErr w:type="spellEnd"/>
            <w:r w:rsidRPr="00381E9A">
              <w:rPr>
                <w:color w:val="333333"/>
                <w:sz w:val="24"/>
                <w:szCs w:val="24"/>
              </w:rPr>
              <w:t xml:space="preserve"> Frenleme</w:t>
            </w:r>
          </w:p>
          <w:p w14:paraId="21BAFA46" w14:textId="2131E4C6" w:rsidR="00F066F7" w:rsidRPr="00381E9A" w:rsidRDefault="00F066F7" w:rsidP="0044212B">
            <w:pPr>
              <w:pStyle w:val="ListeParagraf"/>
              <w:widowControl/>
              <w:numPr>
                <w:ilvl w:val="0"/>
                <w:numId w:val="92"/>
              </w:numPr>
              <w:shd w:val="clear" w:color="auto" w:fill="FFFFFF"/>
              <w:autoSpaceDE/>
              <w:autoSpaceDN/>
              <w:adjustRightInd/>
              <w:ind w:left="346" w:hanging="283"/>
              <w:contextualSpacing/>
              <w:jc w:val="both"/>
              <w:rPr>
                <w:sz w:val="24"/>
                <w:szCs w:val="24"/>
              </w:rPr>
            </w:pPr>
            <w:r w:rsidRPr="00381E9A">
              <w:rPr>
                <w:color w:val="333333"/>
                <w:sz w:val="24"/>
                <w:szCs w:val="24"/>
              </w:rPr>
              <w:t xml:space="preserve">Yüksek Gerilim </w:t>
            </w:r>
            <w:r w:rsidR="00451C24" w:rsidRPr="00381E9A">
              <w:rPr>
                <w:color w:val="333333"/>
                <w:sz w:val="24"/>
                <w:szCs w:val="24"/>
              </w:rPr>
              <w:t xml:space="preserve">ile </w:t>
            </w:r>
            <w:r w:rsidRPr="00381E9A">
              <w:rPr>
                <w:color w:val="333333"/>
                <w:sz w:val="24"/>
                <w:szCs w:val="24"/>
              </w:rPr>
              <w:t>Çalışan Diğer Sistemler</w:t>
            </w:r>
          </w:p>
        </w:tc>
        <w:tc>
          <w:tcPr>
            <w:tcW w:w="1417" w:type="dxa"/>
            <w:vAlign w:val="center"/>
          </w:tcPr>
          <w:p w14:paraId="60C74D94" w14:textId="544895FE" w:rsidR="00F066F7" w:rsidRPr="00381E9A" w:rsidRDefault="00F066F7" w:rsidP="00537724">
            <w:pPr>
              <w:jc w:val="center"/>
              <w:rPr>
                <w:sz w:val="24"/>
                <w:szCs w:val="24"/>
              </w:rPr>
            </w:pPr>
            <w:r w:rsidRPr="00381E9A">
              <w:rPr>
                <w:sz w:val="24"/>
                <w:szCs w:val="24"/>
              </w:rPr>
              <w:t>16</w:t>
            </w:r>
          </w:p>
        </w:tc>
      </w:tr>
      <w:tr w:rsidR="00F066F7" w:rsidRPr="00381E9A" w14:paraId="301BFCC0" w14:textId="77777777" w:rsidTr="00FB4B88">
        <w:trPr>
          <w:trHeight w:val="20"/>
        </w:trPr>
        <w:tc>
          <w:tcPr>
            <w:tcW w:w="7797" w:type="dxa"/>
            <w:tcBorders>
              <w:bottom w:val="single" w:sz="4" w:space="0" w:color="auto"/>
            </w:tcBorders>
            <w:vAlign w:val="center"/>
          </w:tcPr>
          <w:p w14:paraId="672B6072" w14:textId="0FA807E4" w:rsidR="00F066F7" w:rsidRPr="00381E9A" w:rsidRDefault="00451C24" w:rsidP="00FB44EA">
            <w:pPr>
              <w:pStyle w:val="Balk1"/>
              <w:keepLines w:val="0"/>
              <w:spacing w:before="0" w:after="0"/>
              <w:rPr>
                <w:rFonts w:eastAsiaTheme="minorHAnsi"/>
                <w:sz w:val="24"/>
                <w:szCs w:val="24"/>
                <w:lang w:eastAsia="en-US"/>
              </w:rPr>
            </w:pPr>
            <w:r w:rsidRPr="00381E9A">
              <w:rPr>
                <w:rFonts w:eastAsiaTheme="minorHAnsi"/>
                <w:sz w:val="24"/>
                <w:szCs w:val="24"/>
                <w:lang w:eastAsia="en-US"/>
              </w:rPr>
              <w:lastRenderedPageBreak/>
              <w:t>Elektrikli Araç Servis İşlemleri</w:t>
            </w:r>
          </w:p>
          <w:p w14:paraId="061FE6A2" w14:textId="0BEB5289" w:rsidR="00F066F7" w:rsidRPr="00381E9A" w:rsidRDefault="00451C24"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KKD ve OKD Kullanımları</w:t>
            </w:r>
          </w:p>
          <w:p w14:paraId="10DF99F0" w14:textId="797977B0" w:rsidR="00F066F7" w:rsidRPr="00381E9A" w:rsidRDefault="00451C24"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proofErr w:type="spellStart"/>
            <w:r w:rsidRPr="00381E9A">
              <w:rPr>
                <w:color w:val="333333"/>
                <w:sz w:val="24"/>
                <w:szCs w:val="24"/>
              </w:rPr>
              <w:t>Elektriksizleştirme</w:t>
            </w:r>
            <w:proofErr w:type="spellEnd"/>
            <w:r w:rsidRPr="00381E9A">
              <w:rPr>
                <w:color w:val="333333"/>
                <w:sz w:val="24"/>
                <w:szCs w:val="24"/>
              </w:rPr>
              <w:t>/Güvenli Hale Getirme</w:t>
            </w:r>
          </w:p>
          <w:p w14:paraId="6D2151CB" w14:textId="270A638E" w:rsidR="00F066F7" w:rsidRPr="00381E9A" w:rsidRDefault="00451C24"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Batarya Kontrolleri</w:t>
            </w:r>
          </w:p>
          <w:p w14:paraId="324BCF22" w14:textId="31D6B6C0" w:rsidR="00F066F7" w:rsidRPr="00381E9A" w:rsidRDefault="00451C24"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Güç Elektroniği Kontrolleri</w:t>
            </w:r>
          </w:p>
          <w:p w14:paraId="215624E5" w14:textId="173976BF" w:rsidR="00F066F7" w:rsidRPr="00381E9A" w:rsidRDefault="00451C24" w:rsidP="0044212B">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381E9A">
              <w:rPr>
                <w:color w:val="333333"/>
                <w:sz w:val="24"/>
                <w:szCs w:val="24"/>
              </w:rPr>
              <w:t>Elektrik Makineleri Kontrolleri</w:t>
            </w:r>
          </w:p>
          <w:p w14:paraId="00D21AFE" w14:textId="289A262F" w:rsidR="00F066F7" w:rsidRPr="00381E9A" w:rsidRDefault="00451C24" w:rsidP="0044212B">
            <w:pPr>
              <w:pStyle w:val="ListeParagraf"/>
              <w:widowControl/>
              <w:numPr>
                <w:ilvl w:val="0"/>
                <w:numId w:val="92"/>
              </w:numPr>
              <w:shd w:val="clear" w:color="auto" w:fill="FFFFFF"/>
              <w:autoSpaceDE/>
              <w:autoSpaceDN/>
              <w:adjustRightInd/>
              <w:ind w:left="346" w:hanging="283"/>
              <w:contextualSpacing/>
              <w:jc w:val="both"/>
              <w:rPr>
                <w:sz w:val="24"/>
                <w:szCs w:val="24"/>
              </w:rPr>
            </w:pPr>
            <w:r w:rsidRPr="00381E9A">
              <w:rPr>
                <w:color w:val="333333"/>
                <w:sz w:val="24"/>
                <w:szCs w:val="24"/>
              </w:rPr>
              <w:t>Arıza Teşhis ve Giderme</w:t>
            </w:r>
          </w:p>
        </w:tc>
        <w:tc>
          <w:tcPr>
            <w:tcW w:w="1417" w:type="dxa"/>
            <w:tcBorders>
              <w:bottom w:val="single" w:sz="4" w:space="0" w:color="auto"/>
            </w:tcBorders>
            <w:vAlign w:val="center"/>
          </w:tcPr>
          <w:p w14:paraId="4107A045" w14:textId="77F9D856" w:rsidR="00F066F7" w:rsidRPr="00381E9A" w:rsidRDefault="00F066F7" w:rsidP="00537724">
            <w:pPr>
              <w:jc w:val="center"/>
              <w:rPr>
                <w:sz w:val="24"/>
                <w:szCs w:val="24"/>
              </w:rPr>
            </w:pPr>
            <w:r w:rsidRPr="00381E9A">
              <w:rPr>
                <w:sz w:val="24"/>
                <w:szCs w:val="24"/>
              </w:rPr>
              <w:t>16</w:t>
            </w:r>
          </w:p>
        </w:tc>
      </w:tr>
      <w:tr w:rsidR="00F066F7" w:rsidRPr="00381E9A" w14:paraId="7CCEF797" w14:textId="77777777" w:rsidTr="00FB4B88">
        <w:trPr>
          <w:trHeight w:val="342"/>
        </w:trPr>
        <w:tc>
          <w:tcPr>
            <w:tcW w:w="7797" w:type="dxa"/>
            <w:vAlign w:val="center"/>
          </w:tcPr>
          <w:p w14:paraId="3CBC10BA" w14:textId="77777777" w:rsidR="00F066F7" w:rsidRPr="00381E9A" w:rsidRDefault="00F066F7" w:rsidP="00FB44EA">
            <w:pPr>
              <w:pStyle w:val="Balk1"/>
              <w:keepLines w:val="0"/>
              <w:spacing w:before="0" w:after="0"/>
              <w:rPr>
                <w:sz w:val="24"/>
                <w:szCs w:val="24"/>
              </w:rPr>
            </w:pPr>
            <w:r w:rsidRPr="00381E9A">
              <w:rPr>
                <w:rFonts w:eastAsiaTheme="minorHAnsi"/>
                <w:sz w:val="24"/>
                <w:szCs w:val="24"/>
                <w:lang w:eastAsia="en-US"/>
              </w:rPr>
              <w:t>Ölçme ve Değerlendirme</w:t>
            </w:r>
            <w:r w:rsidRPr="00381E9A">
              <w:rPr>
                <w:sz w:val="24"/>
                <w:szCs w:val="24"/>
              </w:rPr>
              <w:t xml:space="preserve"> </w:t>
            </w:r>
          </w:p>
        </w:tc>
        <w:tc>
          <w:tcPr>
            <w:tcW w:w="1417" w:type="dxa"/>
            <w:vAlign w:val="center"/>
          </w:tcPr>
          <w:p w14:paraId="72013B29" w14:textId="18505364" w:rsidR="00F066F7" w:rsidRPr="00381E9A" w:rsidRDefault="00F066F7" w:rsidP="00537724">
            <w:pPr>
              <w:jc w:val="center"/>
              <w:rPr>
                <w:sz w:val="24"/>
                <w:szCs w:val="24"/>
              </w:rPr>
            </w:pPr>
            <w:r w:rsidRPr="00381E9A">
              <w:rPr>
                <w:sz w:val="24"/>
                <w:szCs w:val="24"/>
              </w:rPr>
              <w:t>2</w:t>
            </w:r>
          </w:p>
        </w:tc>
      </w:tr>
      <w:tr w:rsidR="006F2621" w:rsidRPr="00381E9A" w14:paraId="1A5D399C" w14:textId="77777777" w:rsidTr="00FB4B88">
        <w:trPr>
          <w:trHeight w:val="342"/>
        </w:trPr>
        <w:tc>
          <w:tcPr>
            <w:tcW w:w="7797" w:type="dxa"/>
            <w:vAlign w:val="center"/>
          </w:tcPr>
          <w:p w14:paraId="2AFD4CED" w14:textId="77777777" w:rsidR="006F2621" w:rsidRPr="00381E9A" w:rsidRDefault="006F2621" w:rsidP="006B61E2">
            <w:pPr>
              <w:ind w:right="170"/>
              <w:jc w:val="both"/>
              <w:rPr>
                <w:b/>
                <w:sz w:val="24"/>
                <w:szCs w:val="24"/>
              </w:rPr>
            </w:pPr>
            <w:r w:rsidRPr="00381E9A">
              <w:rPr>
                <w:b/>
                <w:sz w:val="24"/>
                <w:szCs w:val="24"/>
              </w:rPr>
              <w:t>Toplam</w:t>
            </w:r>
          </w:p>
        </w:tc>
        <w:tc>
          <w:tcPr>
            <w:tcW w:w="1417" w:type="dxa"/>
          </w:tcPr>
          <w:p w14:paraId="527CD752" w14:textId="344784F6" w:rsidR="006F2621" w:rsidRPr="00381E9A" w:rsidRDefault="006F2621" w:rsidP="006F2621">
            <w:pPr>
              <w:jc w:val="center"/>
              <w:rPr>
                <w:b/>
                <w:sz w:val="24"/>
                <w:szCs w:val="24"/>
              </w:rPr>
            </w:pPr>
            <w:r w:rsidRPr="00381E9A">
              <w:rPr>
                <w:b/>
                <w:sz w:val="24"/>
                <w:szCs w:val="24"/>
              </w:rPr>
              <w:t>80</w:t>
            </w:r>
          </w:p>
        </w:tc>
      </w:tr>
    </w:tbl>
    <w:p w14:paraId="0577E0D4" w14:textId="77777777" w:rsidR="00635578" w:rsidRPr="00381E9A" w:rsidRDefault="00635578" w:rsidP="006B61E2">
      <w:pPr>
        <w:ind w:left="284" w:right="170"/>
        <w:jc w:val="both"/>
        <w:rPr>
          <w:b/>
          <w:sz w:val="24"/>
          <w:szCs w:val="24"/>
        </w:rPr>
      </w:pPr>
    </w:p>
    <w:p w14:paraId="62F8DF9C" w14:textId="77777777" w:rsidR="00635578" w:rsidRPr="00381E9A" w:rsidRDefault="00635578" w:rsidP="0033586A">
      <w:pPr>
        <w:numPr>
          <w:ilvl w:val="0"/>
          <w:numId w:val="3"/>
        </w:numPr>
        <w:ind w:left="284" w:hanging="284"/>
        <w:jc w:val="both"/>
        <w:rPr>
          <w:rFonts w:eastAsia="Calibri"/>
          <w:b/>
          <w:color w:val="000000"/>
          <w:sz w:val="24"/>
          <w:szCs w:val="24"/>
        </w:rPr>
      </w:pPr>
      <w:r w:rsidRPr="00381E9A">
        <w:rPr>
          <w:rFonts w:eastAsia="Calibri"/>
          <w:b/>
          <w:color w:val="000000"/>
          <w:sz w:val="24"/>
          <w:szCs w:val="24"/>
        </w:rPr>
        <w:t>ÖĞRETİM YÖNTEM, TEKNİK VE STRATEJİLERİ</w:t>
      </w:r>
    </w:p>
    <w:p w14:paraId="00A73F2A" w14:textId="77777777" w:rsidR="00635578" w:rsidRPr="00381E9A" w:rsidRDefault="00635578" w:rsidP="006B61E2">
      <w:pPr>
        <w:ind w:left="284" w:right="170"/>
        <w:jc w:val="both"/>
        <w:rPr>
          <w:b/>
          <w:sz w:val="24"/>
          <w:szCs w:val="24"/>
        </w:rPr>
      </w:pPr>
    </w:p>
    <w:p w14:paraId="68ECED79" w14:textId="77777777"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Eğitim faaliyeti yüz yüze eğitim yaklaşımıyla yapılacaktır.</w:t>
      </w:r>
    </w:p>
    <w:p w14:paraId="645F1DC9" w14:textId="77777777"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Programın hedeflerine ulaşmak için; uygulamalı, aktif öğrenme yöntem ve teknikleri kullanılacaktır.</w:t>
      </w:r>
      <w:bookmarkStart w:id="1" w:name="_Hlk120109394"/>
    </w:p>
    <w:p w14:paraId="30069843" w14:textId="77777777"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Eğitim programında eğitici ve katılımcının karşılıklı etkileşimine dayalı anlatım, soru-cevap ve örnek uygulama vb. yöntem ve teknikler kullanılacaktır.</w:t>
      </w:r>
    </w:p>
    <w:p w14:paraId="080C1FEE" w14:textId="77777777"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Kursiyerlere eğitim ile ilgili ders notları elektronik ortamda verilecektir.</w:t>
      </w:r>
      <w:bookmarkEnd w:id="1"/>
    </w:p>
    <w:p w14:paraId="0E18DF9F" w14:textId="77777777" w:rsidR="00635578" w:rsidRPr="00381E9A" w:rsidRDefault="00635578" w:rsidP="006B61E2">
      <w:pPr>
        <w:widowControl/>
        <w:suppressAutoHyphens/>
        <w:autoSpaceDE/>
        <w:autoSpaceDN/>
        <w:adjustRightInd/>
        <w:ind w:left="720"/>
        <w:jc w:val="both"/>
        <w:textDirection w:val="btLr"/>
        <w:textAlignment w:val="top"/>
        <w:outlineLvl w:val="0"/>
        <w:rPr>
          <w:color w:val="000000"/>
          <w:sz w:val="24"/>
          <w:szCs w:val="24"/>
        </w:rPr>
      </w:pPr>
    </w:p>
    <w:p w14:paraId="6B477D7F" w14:textId="77777777" w:rsidR="00635578" w:rsidRPr="00381E9A" w:rsidRDefault="00635578" w:rsidP="0033586A">
      <w:pPr>
        <w:numPr>
          <w:ilvl w:val="0"/>
          <w:numId w:val="3"/>
        </w:numPr>
        <w:ind w:left="284" w:hanging="284"/>
        <w:jc w:val="both"/>
        <w:rPr>
          <w:b/>
          <w:sz w:val="24"/>
          <w:szCs w:val="24"/>
        </w:rPr>
      </w:pPr>
      <w:r w:rsidRPr="00381E9A">
        <w:rPr>
          <w:b/>
          <w:sz w:val="24"/>
          <w:szCs w:val="24"/>
        </w:rPr>
        <w:t xml:space="preserve"> </w:t>
      </w:r>
      <w:r w:rsidRPr="00381E9A">
        <w:rPr>
          <w:rFonts w:eastAsia="Calibri"/>
          <w:b/>
          <w:color w:val="000000"/>
          <w:sz w:val="24"/>
          <w:szCs w:val="24"/>
        </w:rPr>
        <w:t>ÖLÇME VE DEĞERLENDİRME</w:t>
      </w:r>
    </w:p>
    <w:p w14:paraId="49B7E2B4" w14:textId="77777777" w:rsidR="000D1471" w:rsidRPr="00381E9A" w:rsidRDefault="000D1471" w:rsidP="000D1471">
      <w:pPr>
        <w:widowControl/>
        <w:autoSpaceDE/>
        <w:autoSpaceDN/>
        <w:adjustRightInd/>
        <w:ind w:right="170"/>
        <w:jc w:val="both"/>
        <w:rPr>
          <w:sz w:val="24"/>
          <w:szCs w:val="24"/>
        </w:rPr>
      </w:pPr>
    </w:p>
    <w:p w14:paraId="21DD9055"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t>Kursiyerlerin başarısını değerlendirmek amacıyla en az 25 sorudan oluşan ve tüm konuları kapsayan sınav yapılacaktır. 50 ve üzeri not alanlar başarılı sayılacaktır.</w:t>
      </w:r>
    </w:p>
    <w:p w14:paraId="4BF6DF3A" w14:textId="77777777" w:rsidR="000D1471" w:rsidRPr="00381E9A" w:rsidRDefault="000D1471" w:rsidP="000D1471">
      <w:pPr>
        <w:widowControl/>
        <w:numPr>
          <w:ilvl w:val="0"/>
          <w:numId w:val="44"/>
        </w:numPr>
        <w:autoSpaceDE/>
        <w:autoSpaceDN/>
        <w:adjustRightInd/>
        <w:ind w:left="720"/>
        <w:jc w:val="both"/>
        <w:textDirection w:val="btLr"/>
        <w:rPr>
          <w:sz w:val="24"/>
          <w:szCs w:val="24"/>
        </w:rPr>
      </w:pPr>
      <w:r w:rsidRPr="00381E9A">
        <w:rPr>
          <w:sz w:val="24"/>
          <w:szCs w:val="24"/>
        </w:rPr>
        <w:t xml:space="preserve">Kursiyerlerin başarısını değerlendirmek amacıyla tüm konuları kapsayan yüz yüze sınav yapılabileceği gibi ödev, etkileşimli uygulamalar, </w:t>
      </w:r>
      <w:proofErr w:type="spellStart"/>
      <w:r w:rsidRPr="00381E9A">
        <w:rPr>
          <w:sz w:val="24"/>
          <w:szCs w:val="24"/>
        </w:rPr>
        <w:t>portfolyo</w:t>
      </w:r>
      <w:proofErr w:type="spellEnd"/>
      <w:r w:rsidRPr="00381E9A">
        <w:rPr>
          <w:sz w:val="24"/>
          <w:szCs w:val="24"/>
        </w:rPr>
        <w:t xml:space="preserve">, proje, laboratuvar çalışmaları </w:t>
      </w:r>
      <w:proofErr w:type="spellStart"/>
      <w:r w:rsidRPr="00381E9A">
        <w:rPr>
          <w:sz w:val="24"/>
          <w:szCs w:val="24"/>
        </w:rPr>
        <w:t>vb</w:t>
      </w:r>
      <w:proofErr w:type="spellEnd"/>
      <w:r w:rsidRPr="00381E9A">
        <w:rPr>
          <w:sz w:val="24"/>
          <w:szCs w:val="24"/>
        </w:rPr>
        <w:t xml:space="preserve"> çalışmalardan değerlendirme yapılarak not verilebilecektir. Uygulama çalışmalarının ve sınavın birlikte yapılması durumunda ise ortalaması alınarak başarı notu hesaplanacaktır. 50 ve üzeri puan alanlar başarılı sayılacaktır.</w:t>
      </w:r>
    </w:p>
    <w:p w14:paraId="58DE7F72" w14:textId="77777777" w:rsidR="000D1471" w:rsidRPr="00381E9A" w:rsidRDefault="000D1471" w:rsidP="000D1471">
      <w:pPr>
        <w:widowControl/>
        <w:numPr>
          <w:ilvl w:val="0"/>
          <w:numId w:val="44"/>
        </w:numPr>
        <w:autoSpaceDE/>
        <w:autoSpaceDN/>
        <w:adjustRightInd/>
        <w:ind w:left="720"/>
        <w:jc w:val="both"/>
        <w:rPr>
          <w:sz w:val="24"/>
          <w:szCs w:val="24"/>
        </w:rPr>
      </w:pPr>
      <w:r w:rsidRPr="00381E9A">
        <w:rPr>
          <w:sz w:val="24"/>
          <w:szCs w:val="24"/>
        </w:rPr>
        <w:t>Başarılı olanlara “Kurs Belgesi” (e-sertifika) verilecektir.</w:t>
      </w:r>
    </w:p>
    <w:p w14:paraId="2E80E4FD" w14:textId="77777777" w:rsidR="000D1471" w:rsidRPr="00381E9A" w:rsidRDefault="000D1471" w:rsidP="000D1471">
      <w:pPr>
        <w:widowControl/>
        <w:autoSpaceDE/>
        <w:autoSpaceDN/>
        <w:adjustRightInd/>
        <w:ind w:right="170"/>
        <w:jc w:val="both"/>
        <w:rPr>
          <w:sz w:val="24"/>
          <w:szCs w:val="24"/>
        </w:rPr>
      </w:pPr>
    </w:p>
    <w:sectPr w:rsidR="000D1471" w:rsidRPr="00381E9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9ACD2" w14:textId="77777777" w:rsidR="004A4944" w:rsidRDefault="004A4944" w:rsidP="00635578">
      <w:r>
        <w:separator/>
      </w:r>
    </w:p>
  </w:endnote>
  <w:endnote w:type="continuationSeparator" w:id="0">
    <w:p w14:paraId="18ACAD60" w14:textId="77777777" w:rsidR="004A4944" w:rsidRDefault="004A4944" w:rsidP="0063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ndale Sans UI">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3973542"/>
      <w:docPartObj>
        <w:docPartGallery w:val="Page Numbers (Bottom of Page)"/>
        <w:docPartUnique/>
      </w:docPartObj>
    </w:sdtPr>
    <w:sdtEndPr/>
    <w:sdtContent>
      <w:sdt>
        <w:sdtPr>
          <w:id w:val="1728636285"/>
          <w:docPartObj>
            <w:docPartGallery w:val="Page Numbers (Top of Page)"/>
            <w:docPartUnique/>
          </w:docPartObj>
        </w:sdtPr>
        <w:sdtEndPr/>
        <w:sdtContent>
          <w:p w14:paraId="3112D29C" w14:textId="4F113F10" w:rsidR="00381E9A" w:rsidRDefault="00381E9A" w:rsidP="00381E9A">
            <w:pPr>
              <w:pStyle w:val="Altbilgi"/>
              <w:jc w:val="center"/>
            </w:pPr>
            <w:r w:rsidRPr="00381E9A">
              <w:rPr>
                <w:rFonts w:cs="Times New Roman"/>
                <w:b/>
                <w:bCs/>
              </w:rPr>
              <w:fldChar w:fldCharType="begin"/>
            </w:r>
            <w:r w:rsidRPr="00381E9A">
              <w:rPr>
                <w:rFonts w:cs="Times New Roman"/>
                <w:b/>
                <w:bCs/>
              </w:rPr>
              <w:instrText>PAGE</w:instrText>
            </w:r>
            <w:r w:rsidRPr="00381E9A">
              <w:rPr>
                <w:rFonts w:cs="Times New Roman"/>
                <w:b/>
                <w:bCs/>
              </w:rPr>
              <w:fldChar w:fldCharType="separate"/>
            </w:r>
            <w:r w:rsidR="00EC01E1">
              <w:rPr>
                <w:rFonts w:cs="Times New Roman"/>
                <w:b/>
                <w:bCs/>
                <w:noProof/>
              </w:rPr>
              <w:t>2</w:t>
            </w:r>
            <w:r w:rsidRPr="00381E9A">
              <w:rPr>
                <w:rFonts w:cs="Times New Roman"/>
                <w:b/>
                <w:bCs/>
              </w:rPr>
              <w:fldChar w:fldCharType="end"/>
            </w:r>
            <w:r w:rsidRPr="00381E9A">
              <w:rPr>
                <w:rFonts w:cs="Times New Roman"/>
              </w:rPr>
              <w:t xml:space="preserve"> / </w:t>
            </w:r>
            <w:r w:rsidRPr="00381E9A">
              <w:rPr>
                <w:rFonts w:cs="Times New Roman"/>
                <w:b/>
                <w:bCs/>
              </w:rPr>
              <w:fldChar w:fldCharType="begin"/>
            </w:r>
            <w:r w:rsidRPr="00381E9A">
              <w:rPr>
                <w:rFonts w:cs="Times New Roman"/>
                <w:b/>
                <w:bCs/>
              </w:rPr>
              <w:instrText>NUMPAGES</w:instrText>
            </w:r>
            <w:r w:rsidRPr="00381E9A">
              <w:rPr>
                <w:rFonts w:cs="Times New Roman"/>
                <w:b/>
                <w:bCs/>
              </w:rPr>
              <w:fldChar w:fldCharType="separate"/>
            </w:r>
            <w:r w:rsidR="00EC01E1">
              <w:rPr>
                <w:rFonts w:cs="Times New Roman"/>
                <w:b/>
                <w:bCs/>
                <w:noProof/>
              </w:rPr>
              <w:t>4</w:t>
            </w:r>
            <w:r w:rsidRPr="00381E9A">
              <w:rPr>
                <w:rFonts w:cs="Times New Roman"/>
                <w:b/>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9A355" w14:textId="77777777" w:rsidR="004A4944" w:rsidRDefault="004A4944" w:rsidP="00635578">
      <w:r>
        <w:separator/>
      </w:r>
    </w:p>
  </w:footnote>
  <w:footnote w:type="continuationSeparator" w:id="0">
    <w:p w14:paraId="250B56D9" w14:textId="77777777" w:rsidR="004A4944" w:rsidRDefault="004A4944" w:rsidP="00635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374" w:type="dxa"/>
      <w:jc w:val="center"/>
      <w:tblLayout w:type="fixed"/>
      <w:tblLook w:val="01E0" w:firstRow="1" w:lastRow="1" w:firstColumn="1" w:lastColumn="1" w:noHBand="0" w:noVBand="0"/>
    </w:tblPr>
    <w:tblGrid>
      <w:gridCol w:w="4374"/>
    </w:tblGrid>
    <w:tr w:rsidR="00AE6136" w:rsidRPr="00020326" w14:paraId="29691883" w14:textId="77777777" w:rsidTr="00CB5FCD">
      <w:trPr>
        <w:trHeight w:val="677"/>
        <w:jc w:val="center"/>
      </w:trPr>
      <w:tc>
        <w:tcPr>
          <w:tcW w:w="4374" w:type="dxa"/>
          <w:vMerge w:val="restart"/>
          <w:vAlign w:val="center"/>
        </w:tcPr>
        <w:p w14:paraId="5D15D3BE" w14:textId="31B01757" w:rsidR="00AE6136" w:rsidRPr="00020326" w:rsidRDefault="00AE6136" w:rsidP="00635578">
          <w:pPr>
            <w:ind w:left="-108"/>
            <w:jc w:val="center"/>
            <w:rPr>
              <w:rFonts w:ascii="Trebuchet MS" w:hAnsi="Trebuchet MS"/>
              <w:b/>
              <w:color w:val="000000"/>
              <w:sz w:val="36"/>
              <w:szCs w:val="36"/>
            </w:rPr>
          </w:pPr>
        </w:p>
      </w:tc>
    </w:tr>
    <w:tr w:rsidR="00AE6136" w:rsidRPr="008D40F5" w14:paraId="451B11AD" w14:textId="77777777" w:rsidTr="00CB5FCD">
      <w:trPr>
        <w:trHeight w:val="335"/>
        <w:jc w:val="center"/>
      </w:trPr>
      <w:tc>
        <w:tcPr>
          <w:tcW w:w="4374" w:type="dxa"/>
          <w:vMerge/>
        </w:tcPr>
        <w:p w14:paraId="3FDE1010" w14:textId="77777777" w:rsidR="00AE6136" w:rsidRPr="008D40F5" w:rsidRDefault="00AE6136" w:rsidP="00635578">
          <w:pPr>
            <w:ind w:left="-108"/>
            <w:rPr>
              <w:rFonts w:ascii="Trebuchet MS" w:hAnsi="Trebuchet MS" w:cs="Arial"/>
              <w:bCs/>
              <w:i/>
              <w:color w:val="000000"/>
              <w:sz w:val="14"/>
              <w:szCs w:val="14"/>
            </w:rPr>
          </w:pPr>
        </w:p>
      </w:tc>
    </w:tr>
  </w:tbl>
  <w:p w14:paraId="3A81E7D9" w14:textId="77777777" w:rsidR="00AE6136" w:rsidRPr="00635578" w:rsidRDefault="00AE6136" w:rsidP="0063557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97171"/>
    <w:multiLevelType w:val="hybridMultilevel"/>
    <w:tmpl w:val="8D7098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A26590"/>
    <w:multiLevelType w:val="hybridMultilevel"/>
    <w:tmpl w:val="051A3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25D5680"/>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2CC768E"/>
    <w:multiLevelType w:val="hybridMultilevel"/>
    <w:tmpl w:val="0680B686"/>
    <w:lvl w:ilvl="0" w:tplc="BF525B66">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4C05A12"/>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4D80822"/>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8431BDB"/>
    <w:multiLevelType w:val="hybridMultilevel"/>
    <w:tmpl w:val="8B3613D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7" w15:restartNumberingAfterBreak="0">
    <w:nsid w:val="09CE4CC8"/>
    <w:multiLevelType w:val="hybridMultilevel"/>
    <w:tmpl w:val="AE707F30"/>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0A477292"/>
    <w:multiLevelType w:val="hybridMultilevel"/>
    <w:tmpl w:val="4AA88E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433074"/>
    <w:multiLevelType w:val="hybridMultilevel"/>
    <w:tmpl w:val="3C4448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BCA711A"/>
    <w:multiLevelType w:val="hybridMultilevel"/>
    <w:tmpl w:val="985ED9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330188"/>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0DB911E4"/>
    <w:multiLevelType w:val="hybridMultilevel"/>
    <w:tmpl w:val="1F706AD2"/>
    <w:lvl w:ilvl="0" w:tplc="BF525B6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0DDC67B0"/>
    <w:multiLevelType w:val="hybridMultilevel"/>
    <w:tmpl w:val="312A9C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0DFE0038"/>
    <w:multiLevelType w:val="hybridMultilevel"/>
    <w:tmpl w:val="2CCAA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1D428C5"/>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12BA1A0C"/>
    <w:multiLevelType w:val="hybridMultilevel"/>
    <w:tmpl w:val="F2343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364235D"/>
    <w:multiLevelType w:val="hybridMultilevel"/>
    <w:tmpl w:val="CDACC9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64D48F4"/>
    <w:multiLevelType w:val="hybridMultilevel"/>
    <w:tmpl w:val="01207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85661F6"/>
    <w:multiLevelType w:val="hybridMultilevel"/>
    <w:tmpl w:val="E9F056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BE25207"/>
    <w:multiLevelType w:val="hybridMultilevel"/>
    <w:tmpl w:val="42225E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C616566"/>
    <w:multiLevelType w:val="hybridMultilevel"/>
    <w:tmpl w:val="809A2B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C825608"/>
    <w:multiLevelType w:val="hybridMultilevel"/>
    <w:tmpl w:val="82B4C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E1002A4"/>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1E2B203D"/>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212B3832"/>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22606476"/>
    <w:multiLevelType w:val="hybridMultilevel"/>
    <w:tmpl w:val="B06224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308297A"/>
    <w:multiLevelType w:val="hybridMultilevel"/>
    <w:tmpl w:val="C2D0345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8" w15:restartNumberingAfterBreak="0">
    <w:nsid w:val="237215A9"/>
    <w:multiLevelType w:val="hybridMultilevel"/>
    <w:tmpl w:val="63226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5A01EAA"/>
    <w:multiLevelType w:val="hybridMultilevel"/>
    <w:tmpl w:val="121C3B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9210BFF"/>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29ED299F"/>
    <w:multiLevelType w:val="hybridMultilevel"/>
    <w:tmpl w:val="FB0802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3" w15:restartNumberingAfterBreak="0">
    <w:nsid w:val="2B8248B6"/>
    <w:multiLevelType w:val="hybridMultilevel"/>
    <w:tmpl w:val="7C203D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2D1A7075"/>
    <w:multiLevelType w:val="hybridMultilevel"/>
    <w:tmpl w:val="EFB81514"/>
    <w:lvl w:ilvl="0" w:tplc="041F0003">
      <w:start w:val="1"/>
      <w:numFmt w:val="bullet"/>
      <w:lvlText w:val="o"/>
      <w:lvlJc w:val="left"/>
      <w:pPr>
        <w:ind w:left="720" w:hanging="360"/>
      </w:pPr>
      <w:rPr>
        <w:rFonts w:ascii="Courier New" w:hAnsi="Courier New" w:cs="Courier New"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18029F3"/>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2BA59F5"/>
    <w:multiLevelType w:val="hybridMultilevel"/>
    <w:tmpl w:val="880233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346C610A"/>
    <w:multiLevelType w:val="hybridMultilevel"/>
    <w:tmpl w:val="32CACF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34DC1F6C"/>
    <w:multiLevelType w:val="hybridMultilevel"/>
    <w:tmpl w:val="60E005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52D3F82"/>
    <w:multiLevelType w:val="hybridMultilevel"/>
    <w:tmpl w:val="42760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69B21B7"/>
    <w:multiLevelType w:val="hybridMultilevel"/>
    <w:tmpl w:val="2CEE0656"/>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8AD0ACC"/>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15:restartNumberingAfterBreak="0">
    <w:nsid w:val="39023316"/>
    <w:multiLevelType w:val="hybridMultilevel"/>
    <w:tmpl w:val="0802A1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3969326F"/>
    <w:multiLevelType w:val="hybridMultilevel"/>
    <w:tmpl w:val="EE0AA9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39A93B19"/>
    <w:multiLevelType w:val="hybridMultilevel"/>
    <w:tmpl w:val="BCBC0E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3A8665EC"/>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6" w15:restartNumberingAfterBreak="0">
    <w:nsid w:val="3C793AB9"/>
    <w:multiLevelType w:val="hybridMultilevel"/>
    <w:tmpl w:val="7F4E4F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3DF3654E"/>
    <w:multiLevelType w:val="hybridMultilevel"/>
    <w:tmpl w:val="559CD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3E7D0FB2"/>
    <w:multiLevelType w:val="hybridMultilevel"/>
    <w:tmpl w:val="9A289A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408C0049"/>
    <w:multiLevelType w:val="hybridMultilevel"/>
    <w:tmpl w:val="56BCE0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41372AE4"/>
    <w:multiLevelType w:val="hybridMultilevel"/>
    <w:tmpl w:val="65BC4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24643D2"/>
    <w:multiLevelType w:val="hybridMultilevel"/>
    <w:tmpl w:val="1924CEE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43EC6F45"/>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461C6766"/>
    <w:multiLevelType w:val="hybridMultilevel"/>
    <w:tmpl w:val="14CAD5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4FC86AA9"/>
    <w:multiLevelType w:val="hybridMultilevel"/>
    <w:tmpl w:val="84A08E1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4FE9627F"/>
    <w:multiLevelType w:val="hybridMultilevel"/>
    <w:tmpl w:val="EF427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50BF64AA"/>
    <w:multiLevelType w:val="hybridMultilevel"/>
    <w:tmpl w:val="29BC5E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17F2BC0"/>
    <w:multiLevelType w:val="hybridMultilevel"/>
    <w:tmpl w:val="4C5E22C8"/>
    <w:lvl w:ilvl="0" w:tplc="BF525B6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519A373F"/>
    <w:multiLevelType w:val="hybridMultilevel"/>
    <w:tmpl w:val="5D5CFAE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59" w15:restartNumberingAfterBreak="0">
    <w:nsid w:val="538737E9"/>
    <w:multiLevelType w:val="hybridMultilevel"/>
    <w:tmpl w:val="4296C4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539073D2"/>
    <w:multiLevelType w:val="hybridMultilevel"/>
    <w:tmpl w:val="18C00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53AD69DC"/>
    <w:multiLevelType w:val="hybridMultilevel"/>
    <w:tmpl w:val="CB2E31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54034EE3"/>
    <w:multiLevelType w:val="hybridMultilevel"/>
    <w:tmpl w:val="1E783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5956A81"/>
    <w:multiLevelType w:val="hybridMultilevel"/>
    <w:tmpl w:val="2A6E00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56971465"/>
    <w:multiLevelType w:val="hybridMultilevel"/>
    <w:tmpl w:val="3104CB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71927BD"/>
    <w:multiLevelType w:val="hybridMultilevel"/>
    <w:tmpl w:val="7B086986"/>
    <w:lvl w:ilvl="0" w:tplc="BF525B66">
      <w:start w:val="1"/>
      <w:numFmt w:val="bullet"/>
      <w:lvlText w:val="·"/>
      <w:lvlJc w:val="left"/>
      <w:pPr>
        <w:ind w:left="720" w:hanging="360"/>
      </w:pPr>
      <w:rPr>
        <w:rFonts w:ascii="Symbol" w:hAnsi="Symbol"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9765383"/>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99C7388"/>
    <w:multiLevelType w:val="hybridMultilevel"/>
    <w:tmpl w:val="EC0C3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599E5D52"/>
    <w:multiLevelType w:val="hybridMultilevel"/>
    <w:tmpl w:val="D93698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59B00D37"/>
    <w:multiLevelType w:val="hybridMultilevel"/>
    <w:tmpl w:val="2FEE4796"/>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0" w15:restartNumberingAfterBreak="0">
    <w:nsid w:val="5A302AF5"/>
    <w:multiLevelType w:val="hybridMultilevel"/>
    <w:tmpl w:val="71BA47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5C265590"/>
    <w:multiLevelType w:val="hybridMultilevel"/>
    <w:tmpl w:val="7F9ACE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778311A"/>
    <w:multiLevelType w:val="hybridMultilevel"/>
    <w:tmpl w:val="D326ED72"/>
    <w:lvl w:ilvl="0" w:tplc="BF525B6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8D6208B"/>
    <w:multiLevelType w:val="hybridMultilevel"/>
    <w:tmpl w:val="68CA68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6B427E5D"/>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5" w15:restartNumberingAfterBreak="0">
    <w:nsid w:val="6BBA07E9"/>
    <w:multiLevelType w:val="hybridMultilevel"/>
    <w:tmpl w:val="5A587A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6C914DC8"/>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6E824DEB"/>
    <w:multiLevelType w:val="hybridMultilevel"/>
    <w:tmpl w:val="EC84282A"/>
    <w:lvl w:ilvl="0" w:tplc="041F0001">
      <w:start w:val="1"/>
      <w:numFmt w:val="bullet"/>
      <w:lvlText w:val=""/>
      <w:lvlJc w:val="left"/>
      <w:pPr>
        <w:ind w:left="783" w:hanging="360"/>
      </w:pPr>
      <w:rPr>
        <w:rFonts w:ascii="Symbol" w:hAnsi="Symbol" w:hint="default"/>
      </w:rPr>
    </w:lvl>
    <w:lvl w:ilvl="1" w:tplc="041F0003" w:tentative="1">
      <w:start w:val="1"/>
      <w:numFmt w:val="bullet"/>
      <w:lvlText w:val="o"/>
      <w:lvlJc w:val="left"/>
      <w:pPr>
        <w:ind w:left="1503" w:hanging="360"/>
      </w:pPr>
      <w:rPr>
        <w:rFonts w:ascii="Courier New" w:hAnsi="Courier New" w:cs="Courier New" w:hint="default"/>
      </w:rPr>
    </w:lvl>
    <w:lvl w:ilvl="2" w:tplc="041F0005" w:tentative="1">
      <w:start w:val="1"/>
      <w:numFmt w:val="bullet"/>
      <w:lvlText w:val=""/>
      <w:lvlJc w:val="left"/>
      <w:pPr>
        <w:ind w:left="2223" w:hanging="360"/>
      </w:pPr>
      <w:rPr>
        <w:rFonts w:ascii="Wingdings" w:hAnsi="Wingdings" w:hint="default"/>
      </w:rPr>
    </w:lvl>
    <w:lvl w:ilvl="3" w:tplc="041F0001" w:tentative="1">
      <w:start w:val="1"/>
      <w:numFmt w:val="bullet"/>
      <w:lvlText w:val=""/>
      <w:lvlJc w:val="left"/>
      <w:pPr>
        <w:ind w:left="2943" w:hanging="360"/>
      </w:pPr>
      <w:rPr>
        <w:rFonts w:ascii="Symbol" w:hAnsi="Symbol" w:hint="default"/>
      </w:rPr>
    </w:lvl>
    <w:lvl w:ilvl="4" w:tplc="041F0003" w:tentative="1">
      <w:start w:val="1"/>
      <w:numFmt w:val="bullet"/>
      <w:lvlText w:val="o"/>
      <w:lvlJc w:val="left"/>
      <w:pPr>
        <w:ind w:left="3663" w:hanging="360"/>
      </w:pPr>
      <w:rPr>
        <w:rFonts w:ascii="Courier New" w:hAnsi="Courier New" w:cs="Courier New" w:hint="default"/>
      </w:rPr>
    </w:lvl>
    <w:lvl w:ilvl="5" w:tplc="041F0005" w:tentative="1">
      <w:start w:val="1"/>
      <w:numFmt w:val="bullet"/>
      <w:lvlText w:val=""/>
      <w:lvlJc w:val="left"/>
      <w:pPr>
        <w:ind w:left="4383" w:hanging="360"/>
      </w:pPr>
      <w:rPr>
        <w:rFonts w:ascii="Wingdings" w:hAnsi="Wingdings" w:hint="default"/>
      </w:rPr>
    </w:lvl>
    <w:lvl w:ilvl="6" w:tplc="041F0001" w:tentative="1">
      <w:start w:val="1"/>
      <w:numFmt w:val="bullet"/>
      <w:lvlText w:val=""/>
      <w:lvlJc w:val="left"/>
      <w:pPr>
        <w:ind w:left="5103" w:hanging="360"/>
      </w:pPr>
      <w:rPr>
        <w:rFonts w:ascii="Symbol" w:hAnsi="Symbol" w:hint="default"/>
      </w:rPr>
    </w:lvl>
    <w:lvl w:ilvl="7" w:tplc="041F0003" w:tentative="1">
      <w:start w:val="1"/>
      <w:numFmt w:val="bullet"/>
      <w:lvlText w:val="o"/>
      <w:lvlJc w:val="left"/>
      <w:pPr>
        <w:ind w:left="5823" w:hanging="360"/>
      </w:pPr>
      <w:rPr>
        <w:rFonts w:ascii="Courier New" w:hAnsi="Courier New" w:cs="Courier New" w:hint="default"/>
      </w:rPr>
    </w:lvl>
    <w:lvl w:ilvl="8" w:tplc="041F0005" w:tentative="1">
      <w:start w:val="1"/>
      <w:numFmt w:val="bullet"/>
      <w:lvlText w:val=""/>
      <w:lvlJc w:val="left"/>
      <w:pPr>
        <w:ind w:left="6543" w:hanging="360"/>
      </w:pPr>
      <w:rPr>
        <w:rFonts w:ascii="Wingdings" w:hAnsi="Wingdings" w:hint="default"/>
      </w:rPr>
    </w:lvl>
  </w:abstractNum>
  <w:abstractNum w:abstractNumId="78" w15:restartNumberingAfterBreak="0">
    <w:nsid w:val="6F810328"/>
    <w:multiLevelType w:val="hybridMultilevel"/>
    <w:tmpl w:val="E7B469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FDB7031"/>
    <w:multiLevelType w:val="hybridMultilevel"/>
    <w:tmpl w:val="A700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702755E9"/>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1" w15:restartNumberingAfterBreak="0">
    <w:nsid w:val="727424F9"/>
    <w:multiLevelType w:val="hybridMultilevel"/>
    <w:tmpl w:val="22E8A7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73C46492"/>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3" w15:restartNumberingAfterBreak="0">
    <w:nsid w:val="74D86279"/>
    <w:multiLevelType w:val="hybridMultilevel"/>
    <w:tmpl w:val="01AC7D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7A0152B5"/>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7A975669"/>
    <w:multiLevelType w:val="hybridMultilevel"/>
    <w:tmpl w:val="6A8E5D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7B7039C6"/>
    <w:multiLevelType w:val="hybridMultilevel"/>
    <w:tmpl w:val="CDD871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7BF95C7C"/>
    <w:multiLevelType w:val="hybridMultilevel"/>
    <w:tmpl w:val="798EC5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7D131973"/>
    <w:multiLevelType w:val="hybridMultilevel"/>
    <w:tmpl w:val="28C46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7E8B7247"/>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0" w15:restartNumberingAfterBreak="0">
    <w:nsid w:val="7EC656E6"/>
    <w:multiLevelType w:val="hybridMultilevel"/>
    <w:tmpl w:val="D572F3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7F5817D1"/>
    <w:multiLevelType w:val="hybridMultilevel"/>
    <w:tmpl w:val="E708AA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8"/>
  </w:num>
  <w:num w:numId="2">
    <w:abstractNumId w:val="32"/>
  </w:num>
  <w:num w:numId="3">
    <w:abstractNumId w:val="4"/>
  </w:num>
  <w:num w:numId="4">
    <w:abstractNumId w:val="65"/>
  </w:num>
  <w:num w:numId="5">
    <w:abstractNumId w:val="50"/>
  </w:num>
  <w:num w:numId="6">
    <w:abstractNumId w:val="44"/>
  </w:num>
  <w:num w:numId="7">
    <w:abstractNumId w:val="56"/>
  </w:num>
  <w:num w:numId="8">
    <w:abstractNumId w:val="67"/>
  </w:num>
  <w:num w:numId="9">
    <w:abstractNumId w:val="34"/>
  </w:num>
  <w:num w:numId="10">
    <w:abstractNumId w:val="16"/>
  </w:num>
  <w:num w:numId="11">
    <w:abstractNumId w:val="38"/>
  </w:num>
  <w:num w:numId="12">
    <w:abstractNumId w:val="43"/>
  </w:num>
  <w:num w:numId="13">
    <w:abstractNumId w:val="64"/>
  </w:num>
  <w:num w:numId="14">
    <w:abstractNumId w:val="75"/>
  </w:num>
  <w:num w:numId="15">
    <w:abstractNumId w:val="68"/>
  </w:num>
  <w:num w:numId="16">
    <w:abstractNumId w:val="71"/>
  </w:num>
  <w:num w:numId="17">
    <w:abstractNumId w:val="7"/>
  </w:num>
  <w:num w:numId="18">
    <w:abstractNumId w:val="47"/>
  </w:num>
  <w:num w:numId="19">
    <w:abstractNumId w:val="86"/>
  </w:num>
  <w:num w:numId="20">
    <w:abstractNumId w:val="31"/>
  </w:num>
  <w:num w:numId="21">
    <w:abstractNumId w:val="23"/>
  </w:num>
  <w:num w:numId="22">
    <w:abstractNumId w:val="15"/>
  </w:num>
  <w:num w:numId="23">
    <w:abstractNumId w:val="14"/>
  </w:num>
  <w:num w:numId="24">
    <w:abstractNumId w:val="46"/>
  </w:num>
  <w:num w:numId="25">
    <w:abstractNumId w:val="91"/>
  </w:num>
  <w:num w:numId="26">
    <w:abstractNumId w:val="2"/>
  </w:num>
  <w:num w:numId="27">
    <w:abstractNumId w:val="11"/>
  </w:num>
  <w:num w:numId="28">
    <w:abstractNumId w:val="69"/>
  </w:num>
  <w:num w:numId="29">
    <w:abstractNumId w:val="48"/>
  </w:num>
  <w:num w:numId="30">
    <w:abstractNumId w:val="20"/>
  </w:num>
  <w:num w:numId="31">
    <w:abstractNumId w:val="52"/>
  </w:num>
  <w:num w:numId="32">
    <w:abstractNumId w:val="74"/>
  </w:num>
  <w:num w:numId="33">
    <w:abstractNumId w:val="18"/>
  </w:num>
  <w:num w:numId="34">
    <w:abstractNumId w:val="10"/>
  </w:num>
  <w:num w:numId="35">
    <w:abstractNumId w:val="76"/>
  </w:num>
  <w:num w:numId="36">
    <w:abstractNumId w:val="9"/>
  </w:num>
  <w:num w:numId="37">
    <w:abstractNumId w:val="79"/>
  </w:num>
  <w:num w:numId="38">
    <w:abstractNumId w:val="85"/>
  </w:num>
  <w:num w:numId="39">
    <w:abstractNumId w:val="26"/>
  </w:num>
  <w:num w:numId="40">
    <w:abstractNumId w:val="59"/>
  </w:num>
  <w:num w:numId="41">
    <w:abstractNumId w:val="58"/>
  </w:num>
  <w:num w:numId="42">
    <w:abstractNumId w:val="35"/>
  </w:num>
  <w:num w:numId="43">
    <w:abstractNumId w:val="41"/>
  </w:num>
  <w:num w:numId="44">
    <w:abstractNumId w:val="3"/>
  </w:num>
  <w:num w:numId="45">
    <w:abstractNumId w:val="24"/>
  </w:num>
  <w:num w:numId="46">
    <w:abstractNumId w:val="17"/>
  </w:num>
  <w:num w:numId="47">
    <w:abstractNumId w:val="22"/>
  </w:num>
  <w:num w:numId="48">
    <w:abstractNumId w:val="19"/>
  </w:num>
  <w:num w:numId="49">
    <w:abstractNumId w:val="12"/>
  </w:num>
  <w:num w:numId="50">
    <w:abstractNumId w:val="25"/>
  </w:num>
  <w:num w:numId="51">
    <w:abstractNumId w:val="80"/>
  </w:num>
  <w:num w:numId="52">
    <w:abstractNumId w:val="28"/>
  </w:num>
  <w:num w:numId="53">
    <w:abstractNumId w:val="70"/>
  </w:num>
  <w:num w:numId="54">
    <w:abstractNumId w:val="13"/>
  </w:num>
  <w:num w:numId="55">
    <w:abstractNumId w:val="61"/>
  </w:num>
  <w:num w:numId="56">
    <w:abstractNumId w:val="5"/>
  </w:num>
  <w:num w:numId="57">
    <w:abstractNumId w:val="82"/>
  </w:num>
  <w:num w:numId="58">
    <w:abstractNumId w:val="37"/>
  </w:num>
  <w:num w:numId="59">
    <w:abstractNumId w:val="60"/>
  </w:num>
  <w:num w:numId="60">
    <w:abstractNumId w:val="1"/>
  </w:num>
  <w:num w:numId="61">
    <w:abstractNumId w:val="0"/>
  </w:num>
  <w:num w:numId="62">
    <w:abstractNumId w:val="88"/>
  </w:num>
  <w:num w:numId="63">
    <w:abstractNumId w:val="36"/>
  </w:num>
  <w:num w:numId="64">
    <w:abstractNumId w:val="87"/>
  </w:num>
  <w:num w:numId="65">
    <w:abstractNumId w:val="84"/>
  </w:num>
  <w:num w:numId="66">
    <w:abstractNumId w:val="30"/>
  </w:num>
  <w:num w:numId="67">
    <w:abstractNumId w:val="63"/>
  </w:num>
  <w:num w:numId="68">
    <w:abstractNumId w:val="90"/>
  </w:num>
  <w:num w:numId="69">
    <w:abstractNumId w:val="81"/>
  </w:num>
  <w:num w:numId="70">
    <w:abstractNumId w:val="55"/>
  </w:num>
  <w:num w:numId="71">
    <w:abstractNumId w:val="8"/>
  </w:num>
  <w:num w:numId="72">
    <w:abstractNumId w:val="27"/>
  </w:num>
  <w:num w:numId="73">
    <w:abstractNumId w:val="6"/>
  </w:num>
  <w:num w:numId="74">
    <w:abstractNumId w:val="45"/>
  </w:num>
  <w:num w:numId="75">
    <w:abstractNumId w:val="66"/>
  </w:num>
  <w:num w:numId="76">
    <w:abstractNumId w:val="29"/>
  </w:num>
  <w:num w:numId="77">
    <w:abstractNumId w:val="83"/>
  </w:num>
  <w:num w:numId="78">
    <w:abstractNumId w:val="21"/>
  </w:num>
  <w:num w:numId="79">
    <w:abstractNumId w:val="73"/>
  </w:num>
  <w:num w:numId="80">
    <w:abstractNumId w:val="89"/>
  </w:num>
  <w:num w:numId="81">
    <w:abstractNumId w:val="54"/>
  </w:num>
  <w:num w:numId="82">
    <w:abstractNumId w:val="33"/>
  </w:num>
  <w:num w:numId="83">
    <w:abstractNumId w:val="49"/>
  </w:num>
  <w:num w:numId="84">
    <w:abstractNumId w:val="42"/>
  </w:num>
  <w:num w:numId="85">
    <w:abstractNumId w:val="53"/>
  </w:num>
  <w:num w:numId="86">
    <w:abstractNumId w:val="39"/>
  </w:num>
  <w:num w:numId="87">
    <w:abstractNumId w:val="57"/>
  </w:num>
  <w:num w:numId="88">
    <w:abstractNumId w:val="72"/>
  </w:num>
  <w:num w:numId="89">
    <w:abstractNumId w:val="51"/>
  </w:num>
  <w:num w:numId="90">
    <w:abstractNumId w:val="40"/>
  </w:num>
  <w:num w:numId="91">
    <w:abstractNumId w:val="62"/>
  </w:num>
  <w:num w:numId="92">
    <w:abstractNumId w:val="7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578"/>
    <w:rsid w:val="00030764"/>
    <w:rsid w:val="000658D2"/>
    <w:rsid w:val="000D1471"/>
    <w:rsid w:val="000E2CB8"/>
    <w:rsid w:val="00285986"/>
    <w:rsid w:val="002A1CDD"/>
    <w:rsid w:val="002B13E4"/>
    <w:rsid w:val="002C75F1"/>
    <w:rsid w:val="002C7A20"/>
    <w:rsid w:val="002E1325"/>
    <w:rsid w:val="003112B5"/>
    <w:rsid w:val="00317E49"/>
    <w:rsid w:val="00323E3F"/>
    <w:rsid w:val="0033586A"/>
    <w:rsid w:val="00363EE8"/>
    <w:rsid w:val="00381E9A"/>
    <w:rsid w:val="0044212B"/>
    <w:rsid w:val="00451C24"/>
    <w:rsid w:val="0046174C"/>
    <w:rsid w:val="004623C5"/>
    <w:rsid w:val="00495DF3"/>
    <w:rsid w:val="004A4944"/>
    <w:rsid w:val="004D4F96"/>
    <w:rsid w:val="00516DB4"/>
    <w:rsid w:val="00537724"/>
    <w:rsid w:val="00567C65"/>
    <w:rsid w:val="005B6213"/>
    <w:rsid w:val="005B6F0D"/>
    <w:rsid w:val="0060703B"/>
    <w:rsid w:val="00635578"/>
    <w:rsid w:val="006B61E2"/>
    <w:rsid w:val="006F2621"/>
    <w:rsid w:val="00726F00"/>
    <w:rsid w:val="007B2EF9"/>
    <w:rsid w:val="007F39E7"/>
    <w:rsid w:val="007F60FC"/>
    <w:rsid w:val="00801442"/>
    <w:rsid w:val="008206FD"/>
    <w:rsid w:val="00872AC2"/>
    <w:rsid w:val="008A2438"/>
    <w:rsid w:val="008C247D"/>
    <w:rsid w:val="008D039E"/>
    <w:rsid w:val="008D344D"/>
    <w:rsid w:val="008D419E"/>
    <w:rsid w:val="008E03ED"/>
    <w:rsid w:val="009459FA"/>
    <w:rsid w:val="009834DA"/>
    <w:rsid w:val="00A31C10"/>
    <w:rsid w:val="00AA36A1"/>
    <w:rsid w:val="00AE3E0D"/>
    <w:rsid w:val="00AE6136"/>
    <w:rsid w:val="00B41BCC"/>
    <w:rsid w:val="00BA1384"/>
    <w:rsid w:val="00C065A6"/>
    <w:rsid w:val="00C10E5F"/>
    <w:rsid w:val="00C47216"/>
    <w:rsid w:val="00CB5FCD"/>
    <w:rsid w:val="00D0279E"/>
    <w:rsid w:val="00D3209F"/>
    <w:rsid w:val="00D4027A"/>
    <w:rsid w:val="00D54258"/>
    <w:rsid w:val="00D97B44"/>
    <w:rsid w:val="00DD0DA2"/>
    <w:rsid w:val="00DF1899"/>
    <w:rsid w:val="00E05D10"/>
    <w:rsid w:val="00E15D99"/>
    <w:rsid w:val="00E25578"/>
    <w:rsid w:val="00E7602B"/>
    <w:rsid w:val="00E803FE"/>
    <w:rsid w:val="00EA2516"/>
    <w:rsid w:val="00EC01E1"/>
    <w:rsid w:val="00F066F7"/>
    <w:rsid w:val="00F15D67"/>
    <w:rsid w:val="00F37871"/>
    <w:rsid w:val="00F60830"/>
    <w:rsid w:val="00FA1D82"/>
    <w:rsid w:val="00FB44EA"/>
    <w:rsid w:val="00FB4B88"/>
    <w:rsid w:val="00FF46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23EEE"/>
  <w15:docId w15:val="{5531F46F-3369-4A2B-966D-343EE13EF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D10"/>
    <w:pPr>
      <w:widowControl w:val="0"/>
      <w:autoSpaceDE w:val="0"/>
      <w:autoSpaceDN w:val="0"/>
      <w:adjustRightInd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uiPriority w:val="9"/>
    <w:qFormat/>
    <w:rsid w:val="00FB44EA"/>
    <w:pPr>
      <w:keepNext/>
      <w:keepLines/>
      <w:widowControl/>
      <w:autoSpaceDE/>
      <w:autoSpaceDN/>
      <w:adjustRightInd/>
      <w:spacing w:before="480" w:after="120"/>
      <w:outlineLvl w:val="0"/>
    </w:pPr>
    <w:rPr>
      <w:b/>
      <w:sz w:val="48"/>
      <w:szCs w:val="4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635578"/>
    <w:pPr>
      <w:tabs>
        <w:tab w:val="center" w:pos="4536"/>
        <w:tab w:val="right" w:pos="9072"/>
      </w:tabs>
      <w:suppressAutoHyphens/>
      <w:textAlignment w:val="baseline"/>
    </w:pPr>
    <w:rPr>
      <w:rFonts w:eastAsia="Andale Sans UI" w:cs="Tahoma"/>
      <w:kern w:val="3"/>
      <w:sz w:val="24"/>
      <w:szCs w:val="24"/>
    </w:rPr>
  </w:style>
  <w:style w:type="character" w:customStyle="1" w:styleId="AltbilgiChar">
    <w:name w:val="Altbilgi Char"/>
    <w:basedOn w:val="VarsaylanParagrafYazTipi"/>
    <w:link w:val="Altbilgi"/>
    <w:uiPriority w:val="99"/>
    <w:rsid w:val="00635578"/>
    <w:rPr>
      <w:rFonts w:ascii="Times New Roman" w:eastAsia="Andale Sans UI" w:hAnsi="Times New Roman" w:cs="Tahoma"/>
      <w:kern w:val="3"/>
      <w:sz w:val="24"/>
      <w:szCs w:val="24"/>
      <w:lang w:eastAsia="tr-TR"/>
    </w:rPr>
  </w:style>
  <w:style w:type="paragraph" w:styleId="stbilgi">
    <w:name w:val="header"/>
    <w:aliases w:val="hd"/>
    <w:basedOn w:val="Normal"/>
    <w:link w:val="stbilgiChar"/>
    <w:unhideWhenUsed/>
    <w:rsid w:val="00635578"/>
    <w:pPr>
      <w:tabs>
        <w:tab w:val="center" w:pos="4536"/>
        <w:tab w:val="right" w:pos="9072"/>
      </w:tabs>
    </w:pPr>
  </w:style>
  <w:style w:type="character" w:customStyle="1" w:styleId="stbilgiChar">
    <w:name w:val="Üstbilgi Char"/>
    <w:aliases w:val="hd Char"/>
    <w:basedOn w:val="VarsaylanParagrafYazTipi"/>
    <w:link w:val="stbilgi"/>
    <w:rsid w:val="00635578"/>
  </w:style>
  <w:style w:type="paragraph" w:styleId="ListeParagraf">
    <w:name w:val="List Paragraph"/>
    <w:basedOn w:val="Normal"/>
    <w:link w:val="ListeParagrafChar"/>
    <w:uiPriority w:val="34"/>
    <w:qFormat/>
    <w:rsid w:val="00635578"/>
    <w:pPr>
      <w:ind w:left="708"/>
    </w:pPr>
  </w:style>
  <w:style w:type="paragraph" w:styleId="KonuBal">
    <w:name w:val="Title"/>
    <w:basedOn w:val="Normal"/>
    <w:link w:val="KonuBalChar"/>
    <w:qFormat/>
    <w:rsid w:val="00635578"/>
    <w:pPr>
      <w:widowControl/>
      <w:autoSpaceDE/>
      <w:autoSpaceDN/>
      <w:adjustRightInd/>
      <w:jc w:val="center"/>
    </w:pPr>
    <w:rPr>
      <w:b/>
      <w:sz w:val="24"/>
      <w:szCs w:val="24"/>
    </w:rPr>
  </w:style>
  <w:style w:type="character" w:customStyle="1" w:styleId="KonuBalChar">
    <w:name w:val="Konu Başlığı Char"/>
    <w:basedOn w:val="VarsaylanParagrafYazTipi"/>
    <w:link w:val="KonuBal"/>
    <w:rsid w:val="00635578"/>
    <w:rPr>
      <w:rFonts w:ascii="Times New Roman" w:eastAsia="Times New Roman" w:hAnsi="Times New Roman" w:cs="Times New Roman"/>
      <w:b/>
      <w:sz w:val="24"/>
      <w:szCs w:val="24"/>
      <w:lang w:eastAsia="tr-TR"/>
    </w:rPr>
  </w:style>
  <w:style w:type="character" w:customStyle="1" w:styleId="ListeParagrafChar">
    <w:name w:val="Liste Paragraf Char"/>
    <w:link w:val="ListeParagraf"/>
    <w:uiPriority w:val="34"/>
    <w:locked/>
    <w:rsid w:val="00635578"/>
    <w:rPr>
      <w:rFonts w:ascii="Times New Roman" w:eastAsia="Times New Roman" w:hAnsi="Times New Roman" w:cs="Times New Roman"/>
      <w:sz w:val="20"/>
      <w:szCs w:val="20"/>
      <w:lang w:eastAsia="tr-TR"/>
    </w:rPr>
  </w:style>
  <w:style w:type="paragraph" w:styleId="GvdeMetni">
    <w:name w:val="Body Text"/>
    <w:basedOn w:val="Normal"/>
    <w:link w:val="GvdeMetniChar"/>
    <w:rsid w:val="00B41BCC"/>
    <w:pPr>
      <w:jc w:val="center"/>
    </w:pPr>
  </w:style>
  <w:style w:type="character" w:customStyle="1" w:styleId="GvdeMetniChar">
    <w:name w:val="Gövde Metni Char"/>
    <w:basedOn w:val="VarsaylanParagrafYazTipi"/>
    <w:link w:val="GvdeMetni"/>
    <w:rsid w:val="00B41BC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8206FD"/>
    <w:rPr>
      <w:rFonts w:ascii="Tahoma" w:hAnsi="Tahoma" w:cs="Tahoma"/>
      <w:sz w:val="16"/>
      <w:szCs w:val="16"/>
    </w:rPr>
  </w:style>
  <w:style w:type="character" w:customStyle="1" w:styleId="BalonMetniChar">
    <w:name w:val="Balon Metni Char"/>
    <w:basedOn w:val="VarsaylanParagrafYazTipi"/>
    <w:link w:val="BalonMetni"/>
    <w:uiPriority w:val="99"/>
    <w:semiHidden/>
    <w:rsid w:val="008206FD"/>
    <w:rPr>
      <w:rFonts w:ascii="Tahoma" w:eastAsia="Times New Roman" w:hAnsi="Tahoma" w:cs="Tahoma"/>
      <w:sz w:val="16"/>
      <w:szCs w:val="16"/>
      <w:lang w:eastAsia="tr-TR"/>
    </w:rPr>
  </w:style>
  <w:style w:type="character" w:styleId="AklamaBavurusu">
    <w:name w:val="annotation reference"/>
    <w:basedOn w:val="VarsaylanParagrafYazTipi"/>
    <w:uiPriority w:val="99"/>
    <w:semiHidden/>
    <w:unhideWhenUsed/>
    <w:rsid w:val="008206FD"/>
    <w:rPr>
      <w:sz w:val="16"/>
      <w:szCs w:val="16"/>
    </w:rPr>
  </w:style>
  <w:style w:type="paragraph" w:styleId="AklamaMetni">
    <w:name w:val="annotation text"/>
    <w:basedOn w:val="Normal"/>
    <w:link w:val="AklamaMetniChar"/>
    <w:uiPriority w:val="99"/>
    <w:semiHidden/>
    <w:unhideWhenUsed/>
    <w:rsid w:val="008206FD"/>
  </w:style>
  <w:style w:type="character" w:customStyle="1" w:styleId="AklamaMetniChar">
    <w:name w:val="Açıklama Metni Char"/>
    <w:basedOn w:val="VarsaylanParagrafYazTipi"/>
    <w:link w:val="AklamaMetni"/>
    <w:uiPriority w:val="99"/>
    <w:semiHidden/>
    <w:rsid w:val="008206FD"/>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8206FD"/>
    <w:rPr>
      <w:b/>
      <w:bCs/>
    </w:rPr>
  </w:style>
  <w:style w:type="character" w:customStyle="1" w:styleId="AklamaKonusuChar">
    <w:name w:val="Açıklama Konusu Char"/>
    <w:basedOn w:val="AklamaMetniChar"/>
    <w:link w:val="AklamaKonusu"/>
    <w:uiPriority w:val="99"/>
    <w:semiHidden/>
    <w:rsid w:val="008206FD"/>
    <w:rPr>
      <w:rFonts w:ascii="Times New Roman" w:eastAsia="Times New Roman" w:hAnsi="Times New Roman" w:cs="Times New Roman"/>
      <w:b/>
      <w:bCs/>
      <w:sz w:val="20"/>
      <w:szCs w:val="20"/>
      <w:lang w:eastAsia="tr-TR"/>
    </w:rPr>
  </w:style>
  <w:style w:type="character" w:customStyle="1" w:styleId="Balk1Char">
    <w:name w:val="Başlık 1 Char"/>
    <w:basedOn w:val="VarsaylanParagrafYazTipi"/>
    <w:link w:val="Balk1"/>
    <w:uiPriority w:val="9"/>
    <w:rsid w:val="00FB44EA"/>
    <w:rPr>
      <w:rFonts w:ascii="Times New Roman" w:eastAsia="Times New Roman" w:hAnsi="Times New Roman" w:cs="Times New Roman"/>
      <w:b/>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105FB-0526-49D4-A24E-9D78CEDDE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1082</Words>
  <Characters>6171</Characters>
  <Application>Microsoft Office Word</Application>
  <DocSecurity>0</DocSecurity>
  <Lines>51</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7239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Ceren Demirbilek</dc:creator>
  <cp:keywords/>
  <dc:description/>
  <cp:lastModifiedBy>Refik OLGUN</cp:lastModifiedBy>
  <cp:revision>3</cp:revision>
  <cp:lastPrinted>2022-12-29T14:21:00Z</cp:lastPrinted>
  <dcterms:created xsi:type="dcterms:W3CDTF">2023-03-29T08:21:00Z</dcterms:created>
  <dcterms:modified xsi:type="dcterms:W3CDTF">2023-03-30T12:15:00Z</dcterms:modified>
</cp:coreProperties>
</file>